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F6D3E" w14:textId="77777777" w:rsidR="00F36038" w:rsidRDefault="00F36038" w:rsidP="5C963F41">
      <w:pPr>
        <w:pStyle w:val="Standard1"/>
        <w:spacing w:after="0" w:line="360" w:lineRule="auto"/>
        <w:rPr>
          <w:rFonts w:ascii="Source Sans Pro" w:eastAsiaTheme="minorEastAsia" w:hAnsi="Source Sans Pro" w:cstheme="minorBidi"/>
          <w:b/>
          <w:bCs/>
          <w:spacing w:val="15"/>
          <w:sz w:val="28"/>
          <w:szCs w:val="28"/>
          <w:highlight w:val="yellow"/>
        </w:rPr>
      </w:pPr>
    </w:p>
    <w:p w14:paraId="39D1ACEE" w14:textId="116BB96E" w:rsidR="00364554" w:rsidRPr="00251821" w:rsidRDefault="001B46A2" w:rsidP="6FDF8C3D">
      <w:pPr>
        <w:pStyle w:val="Standard1"/>
        <w:spacing w:after="0" w:line="360" w:lineRule="auto"/>
        <w:jc w:val="both"/>
        <w:rPr>
          <w:rFonts w:ascii="Source Sans Pro" w:eastAsiaTheme="minorEastAsia" w:hAnsi="Source Sans Pro" w:cstheme="minorBidi"/>
          <w:b/>
          <w:bCs/>
          <w:spacing w:val="15"/>
          <w:sz w:val="28"/>
          <w:szCs w:val="28"/>
          <w:highlight w:val="yellow"/>
        </w:rPr>
      </w:pPr>
      <w:r w:rsidRPr="001B46A2">
        <w:rPr>
          <w:rFonts w:ascii="Source Sans Pro" w:eastAsiaTheme="minorEastAsia" w:hAnsi="Source Sans Pro" w:cstheme="minorBidi"/>
          <w:b/>
          <w:bCs/>
          <w:sz w:val="28"/>
          <w:szCs w:val="28"/>
        </w:rPr>
        <w:t xml:space="preserve">Effizienz und Langlebigkeit </w:t>
      </w:r>
      <w:r w:rsidR="00381839">
        <w:rPr>
          <w:rFonts w:ascii="Source Sans Pro" w:eastAsiaTheme="minorEastAsia" w:hAnsi="Source Sans Pro" w:cstheme="minorBidi"/>
          <w:b/>
          <w:bCs/>
          <w:sz w:val="28"/>
          <w:szCs w:val="28"/>
        </w:rPr>
        <w:t>im Fokus</w:t>
      </w:r>
    </w:p>
    <w:p w14:paraId="505084E6" w14:textId="62963107" w:rsidR="003B2BE5" w:rsidRDefault="00D96752" w:rsidP="259C949F">
      <w:pPr>
        <w:pStyle w:val="Standard1"/>
        <w:spacing w:after="0" w:line="360" w:lineRule="auto"/>
        <w:jc w:val="both"/>
        <w:rPr>
          <w:rFonts w:ascii="Source Sans Pro" w:eastAsiaTheme="minorEastAsia" w:hAnsi="Source Sans Pro" w:cstheme="minorBidi"/>
          <w:b/>
          <w:bCs/>
          <w:spacing w:val="15"/>
          <w:sz w:val="28"/>
          <w:szCs w:val="28"/>
        </w:rPr>
      </w:pPr>
      <w:r w:rsidRPr="00CA1F68">
        <w:rPr>
          <w:rFonts w:ascii="Source Sans Pro" w:eastAsiaTheme="minorEastAsia" w:hAnsi="Source Sans Pro" w:cstheme="minorBidi"/>
          <w:b/>
          <w:bCs/>
          <w:sz w:val="28"/>
          <w:szCs w:val="28"/>
        </w:rPr>
        <w:t xml:space="preserve">Lösungen von </w:t>
      </w:r>
      <w:proofErr w:type="spellStart"/>
      <w:r w:rsidR="00162E6D" w:rsidRPr="00CA1F68">
        <w:rPr>
          <w:rFonts w:ascii="Source Sans Pro" w:eastAsiaTheme="minorEastAsia" w:hAnsi="Source Sans Pro" w:cstheme="minorBidi"/>
          <w:b/>
          <w:bCs/>
          <w:sz w:val="28"/>
          <w:szCs w:val="28"/>
        </w:rPr>
        <w:t>Aalberts</w:t>
      </w:r>
      <w:proofErr w:type="spellEnd"/>
      <w:r w:rsidR="00162E6D" w:rsidRPr="00CA1F68">
        <w:rPr>
          <w:rFonts w:ascii="Source Sans Pro" w:eastAsiaTheme="minorEastAsia" w:hAnsi="Source Sans Pro" w:cstheme="minorBidi"/>
          <w:b/>
          <w:bCs/>
          <w:sz w:val="28"/>
          <w:szCs w:val="28"/>
        </w:rPr>
        <w:t xml:space="preserve"> </w:t>
      </w:r>
      <w:proofErr w:type="spellStart"/>
      <w:r w:rsidR="00162E6D" w:rsidRPr="00CA1F68">
        <w:rPr>
          <w:rFonts w:ascii="Source Sans Pro" w:eastAsiaTheme="minorEastAsia" w:hAnsi="Source Sans Pro" w:cstheme="minorBidi"/>
          <w:b/>
          <w:bCs/>
          <w:sz w:val="28"/>
          <w:szCs w:val="28"/>
        </w:rPr>
        <w:t>h</w:t>
      </w:r>
      <w:r w:rsidRPr="00CA1F68">
        <w:rPr>
          <w:rFonts w:ascii="Source Sans Pro" w:eastAsiaTheme="minorEastAsia" w:hAnsi="Source Sans Pro" w:cstheme="minorBidi"/>
          <w:b/>
          <w:bCs/>
          <w:sz w:val="28"/>
          <w:szCs w:val="28"/>
        </w:rPr>
        <w:t>ydronic</w:t>
      </w:r>
      <w:proofErr w:type="spellEnd"/>
      <w:r w:rsidRPr="00CA1F68">
        <w:rPr>
          <w:rFonts w:ascii="Source Sans Pro" w:eastAsiaTheme="minorEastAsia" w:hAnsi="Source Sans Pro" w:cstheme="minorBidi"/>
          <w:b/>
          <w:bCs/>
          <w:sz w:val="28"/>
          <w:szCs w:val="28"/>
        </w:rPr>
        <w:t xml:space="preserve"> </w:t>
      </w:r>
      <w:proofErr w:type="spellStart"/>
      <w:r w:rsidRPr="00CA1F68">
        <w:rPr>
          <w:rFonts w:ascii="Source Sans Pro" w:eastAsiaTheme="minorEastAsia" w:hAnsi="Source Sans Pro" w:cstheme="minorBidi"/>
          <w:b/>
          <w:bCs/>
          <w:sz w:val="28"/>
          <w:szCs w:val="28"/>
        </w:rPr>
        <w:t>flow</w:t>
      </w:r>
      <w:proofErr w:type="spellEnd"/>
      <w:r w:rsidRPr="00CA1F68">
        <w:rPr>
          <w:rFonts w:ascii="Source Sans Pro" w:eastAsiaTheme="minorEastAsia" w:hAnsi="Source Sans Pro" w:cstheme="minorBidi"/>
          <w:b/>
          <w:bCs/>
          <w:sz w:val="28"/>
          <w:szCs w:val="28"/>
        </w:rPr>
        <w:t xml:space="preserve"> </w:t>
      </w:r>
      <w:proofErr w:type="spellStart"/>
      <w:r w:rsidRPr="00CA1F68">
        <w:rPr>
          <w:rFonts w:ascii="Source Sans Pro" w:eastAsiaTheme="minorEastAsia" w:hAnsi="Source Sans Pro" w:cstheme="minorBidi"/>
          <w:b/>
          <w:bCs/>
          <w:sz w:val="28"/>
          <w:szCs w:val="28"/>
        </w:rPr>
        <w:t>control</w:t>
      </w:r>
      <w:proofErr w:type="spellEnd"/>
      <w:r w:rsidR="00CA1F68">
        <w:rPr>
          <w:rFonts w:ascii="Source Sans Pro" w:eastAsiaTheme="minorEastAsia" w:hAnsi="Source Sans Pro" w:cstheme="minorBidi"/>
          <w:b/>
          <w:bCs/>
          <w:sz w:val="28"/>
          <w:szCs w:val="28"/>
        </w:rPr>
        <w:t xml:space="preserve"> </w:t>
      </w:r>
      <w:r w:rsidR="00A51ECF" w:rsidRPr="00CA1F68">
        <w:rPr>
          <w:rFonts w:ascii="Source Sans Pro" w:eastAsiaTheme="minorEastAsia" w:hAnsi="Source Sans Pro" w:cstheme="minorBidi"/>
          <w:b/>
          <w:bCs/>
          <w:sz w:val="28"/>
          <w:szCs w:val="28"/>
        </w:rPr>
        <w:t xml:space="preserve">optimieren Systemwasserqualität </w:t>
      </w:r>
      <w:r w:rsidR="00CA1F68" w:rsidRPr="00CA1F68">
        <w:rPr>
          <w:rFonts w:ascii="Source Sans Pro" w:eastAsiaTheme="minorEastAsia" w:hAnsi="Source Sans Pro" w:cstheme="minorBidi"/>
          <w:b/>
          <w:bCs/>
          <w:sz w:val="28"/>
          <w:szCs w:val="28"/>
        </w:rPr>
        <w:t xml:space="preserve">moderner Heizungs- und Kühlsysteme </w:t>
      </w:r>
    </w:p>
    <w:p w14:paraId="28689A1C" w14:textId="77777777" w:rsidR="004904B8" w:rsidRPr="00D30E4B" w:rsidRDefault="004904B8" w:rsidP="005709DF">
      <w:pPr>
        <w:pStyle w:val="Standard1"/>
        <w:spacing w:after="0" w:line="360" w:lineRule="auto"/>
        <w:jc w:val="both"/>
        <w:rPr>
          <w:rStyle w:val="Absatz-Standardschriftart1"/>
          <w:rFonts w:ascii="Source Sans Pro" w:hAnsi="Source Sans Pro" w:cs="Arial"/>
          <w:b/>
          <w:sz w:val="24"/>
          <w:szCs w:val="24"/>
        </w:rPr>
      </w:pPr>
    </w:p>
    <w:p w14:paraId="7B48721B" w14:textId="58A0E051" w:rsidR="000A15CE" w:rsidRDefault="0CF15BFF" w:rsidP="394E188D">
      <w:pPr>
        <w:pStyle w:val="Standard1"/>
        <w:spacing w:after="0" w:line="360" w:lineRule="auto"/>
        <w:jc w:val="both"/>
        <w:rPr>
          <w:rStyle w:val="Absatz-Standardschriftart1"/>
          <w:rFonts w:ascii="Source Sans Pro" w:hAnsi="Source Sans Pro" w:cs="Arial"/>
          <w:b/>
          <w:bCs/>
          <w:sz w:val="24"/>
          <w:szCs w:val="24"/>
        </w:rPr>
      </w:pPr>
      <w:r w:rsidRPr="0112270E">
        <w:rPr>
          <w:rStyle w:val="Absatz-Standardschriftart1"/>
          <w:rFonts w:ascii="Source Sans Pro" w:hAnsi="Source Sans Pro" w:cs="Arial"/>
          <w:b/>
          <w:bCs/>
          <w:sz w:val="24"/>
          <w:szCs w:val="24"/>
        </w:rPr>
        <w:t>Velbert</w:t>
      </w:r>
      <w:r w:rsidR="09D03D2C" w:rsidRPr="0112270E">
        <w:rPr>
          <w:rStyle w:val="Absatz-Standardschriftart1"/>
          <w:rFonts w:ascii="Source Sans Pro" w:hAnsi="Source Sans Pro" w:cs="Arial"/>
          <w:b/>
          <w:bCs/>
          <w:sz w:val="24"/>
          <w:szCs w:val="24"/>
        </w:rPr>
        <w:t xml:space="preserve">, </w:t>
      </w:r>
      <w:r w:rsidR="00A13BED" w:rsidRPr="00A13BED">
        <w:rPr>
          <w:rStyle w:val="Absatz-Standardschriftart1"/>
          <w:rFonts w:ascii="Source Sans Pro" w:hAnsi="Source Sans Pro" w:cs="Arial"/>
          <w:b/>
          <w:bCs/>
          <w:sz w:val="24"/>
          <w:szCs w:val="24"/>
        </w:rPr>
        <w:t>21</w:t>
      </w:r>
      <w:r w:rsidR="190EEFF2" w:rsidRPr="00A13BED">
        <w:rPr>
          <w:rStyle w:val="Absatz-Standardschriftart1"/>
          <w:rFonts w:ascii="Source Sans Pro" w:hAnsi="Source Sans Pro" w:cs="Arial"/>
          <w:b/>
          <w:bCs/>
          <w:sz w:val="24"/>
          <w:szCs w:val="24"/>
        </w:rPr>
        <w:t>.</w:t>
      </w:r>
      <w:r w:rsidR="00A13BED" w:rsidRPr="00A13BED">
        <w:rPr>
          <w:rStyle w:val="Absatz-Standardschriftart1"/>
          <w:rFonts w:ascii="Source Sans Pro" w:hAnsi="Source Sans Pro" w:cs="Arial"/>
          <w:b/>
          <w:bCs/>
          <w:sz w:val="24"/>
          <w:szCs w:val="24"/>
        </w:rPr>
        <w:t>05</w:t>
      </w:r>
      <w:r w:rsidR="190EEFF2" w:rsidRPr="00A13BED">
        <w:rPr>
          <w:rStyle w:val="Absatz-Standardschriftart1"/>
          <w:rFonts w:ascii="Source Sans Pro" w:hAnsi="Source Sans Pro" w:cs="Arial"/>
          <w:b/>
          <w:bCs/>
          <w:sz w:val="24"/>
          <w:szCs w:val="24"/>
        </w:rPr>
        <w:t>.</w:t>
      </w:r>
      <w:r w:rsidR="09D03D2C" w:rsidRPr="00A13BED">
        <w:rPr>
          <w:rStyle w:val="Absatz-Standardschriftart1"/>
          <w:rFonts w:ascii="Source Sans Pro" w:hAnsi="Source Sans Pro" w:cs="Arial"/>
          <w:b/>
          <w:bCs/>
          <w:sz w:val="24"/>
          <w:szCs w:val="24"/>
        </w:rPr>
        <w:t>202</w:t>
      </w:r>
      <w:r w:rsidR="00494AFA" w:rsidRPr="00A13BED">
        <w:rPr>
          <w:rStyle w:val="Absatz-Standardschriftart1"/>
          <w:rFonts w:ascii="Source Sans Pro" w:hAnsi="Source Sans Pro" w:cs="Arial"/>
          <w:b/>
          <w:bCs/>
          <w:sz w:val="24"/>
          <w:szCs w:val="24"/>
        </w:rPr>
        <w:t>6</w:t>
      </w:r>
      <w:r w:rsidR="09D03D2C" w:rsidRPr="00A13BED">
        <w:rPr>
          <w:rStyle w:val="Absatz-Standardschriftart1"/>
          <w:rFonts w:ascii="Source Sans Pro" w:hAnsi="Source Sans Pro" w:cs="Arial"/>
          <w:b/>
          <w:bCs/>
          <w:sz w:val="24"/>
          <w:szCs w:val="24"/>
        </w:rPr>
        <w:t>.</w:t>
      </w:r>
      <w:r w:rsidR="001B2E67" w:rsidRPr="00A13BED">
        <w:rPr>
          <w:rStyle w:val="Absatz-Standardschriftart1"/>
          <w:rFonts w:ascii="Source Sans Pro" w:hAnsi="Source Sans Pro" w:cs="Arial"/>
          <w:b/>
          <w:bCs/>
          <w:sz w:val="24"/>
          <w:szCs w:val="24"/>
        </w:rPr>
        <w:t xml:space="preserve"> </w:t>
      </w:r>
      <w:r w:rsidR="00D30E4B" w:rsidRPr="00D30E4B">
        <w:rPr>
          <w:rStyle w:val="Absatz-Standardschriftart1"/>
          <w:rFonts w:ascii="Source Sans Pro" w:hAnsi="Source Sans Pro" w:cs="Arial"/>
          <w:b/>
          <w:bCs/>
          <w:sz w:val="24"/>
          <w:szCs w:val="24"/>
        </w:rPr>
        <w:t xml:space="preserve">Die Qualität des Anlagenwassers ist ein entscheidender Faktor für die Leistungsfähigkeit moderner Heizungs- und Kühlsysteme. Aalberts </w:t>
      </w:r>
      <w:proofErr w:type="spellStart"/>
      <w:r w:rsidR="00D30E4B" w:rsidRPr="00D30E4B">
        <w:rPr>
          <w:rStyle w:val="Absatz-Standardschriftart1"/>
          <w:rFonts w:ascii="Source Sans Pro" w:hAnsi="Source Sans Pro" w:cs="Arial"/>
          <w:b/>
          <w:bCs/>
          <w:sz w:val="24"/>
          <w:szCs w:val="24"/>
        </w:rPr>
        <w:t>hydronic</w:t>
      </w:r>
      <w:proofErr w:type="spellEnd"/>
      <w:r w:rsidR="00D30E4B" w:rsidRPr="00D30E4B">
        <w:rPr>
          <w:rStyle w:val="Absatz-Standardschriftart1"/>
          <w:rFonts w:ascii="Source Sans Pro" w:hAnsi="Source Sans Pro" w:cs="Arial"/>
          <w:b/>
          <w:bCs/>
          <w:sz w:val="24"/>
          <w:szCs w:val="24"/>
        </w:rPr>
        <w:t xml:space="preserve"> </w:t>
      </w:r>
      <w:proofErr w:type="spellStart"/>
      <w:r w:rsidR="00D30E4B" w:rsidRPr="00D30E4B">
        <w:rPr>
          <w:rStyle w:val="Absatz-Standardschriftart1"/>
          <w:rFonts w:ascii="Source Sans Pro" w:hAnsi="Source Sans Pro" w:cs="Arial"/>
          <w:b/>
          <w:bCs/>
          <w:sz w:val="24"/>
          <w:szCs w:val="24"/>
        </w:rPr>
        <w:t>flow</w:t>
      </w:r>
      <w:proofErr w:type="spellEnd"/>
      <w:r w:rsidR="00D30E4B" w:rsidRPr="00D30E4B">
        <w:rPr>
          <w:rStyle w:val="Absatz-Standardschriftart1"/>
          <w:rFonts w:ascii="Source Sans Pro" w:hAnsi="Source Sans Pro" w:cs="Arial"/>
          <w:b/>
          <w:bCs/>
          <w:sz w:val="24"/>
          <w:szCs w:val="24"/>
        </w:rPr>
        <w:t xml:space="preserve"> </w:t>
      </w:r>
      <w:proofErr w:type="spellStart"/>
      <w:r w:rsidR="00D30E4B" w:rsidRPr="00D30E4B">
        <w:rPr>
          <w:rStyle w:val="Absatz-Standardschriftart1"/>
          <w:rFonts w:ascii="Source Sans Pro" w:hAnsi="Source Sans Pro" w:cs="Arial"/>
          <w:b/>
          <w:bCs/>
          <w:sz w:val="24"/>
          <w:szCs w:val="24"/>
        </w:rPr>
        <w:t>control</w:t>
      </w:r>
      <w:proofErr w:type="spellEnd"/>
      <w:r w:rsidR="00D30E4B" w:rsidRPr="00D30E4B">
        <w:rPr>
          <w:rStyle w:val="Absatz-Standardschriftart1"/>
          <w:rFonts w:ascii="Source Sans Pro" w:hAnsi="Source Sans Pro" w:cs="Arial"/>
          <w:b/>
          <w:bCs/>
          <w:sz w:val="24"/>
          <w:szCs w:val="24"/>
        </w:rPr>
        <w:t xml:space="preserve"> stellt mit seinem umfassenden Lösungsportfolio zur Systemwasserqualität sicher, dass Anlagen effizient, zuverlässig und nachhaltig betrieben werden.</w:t>
      </w:r>
      <w:r w:rsidR="001E3D68">
        <w:rPr>
          <w:rStyle w:val="Absatz-Standardschriftart1"/>
          <w:rFonts w:ascii="Source Sans Pro" w:hAnsi="Source Sans Pro" w:cs="Arial"/>
          <w:b/>
          <w:bCs/>
          <w:sz w:val="24"/>
          <w:szCs w:val="24"/>
        </w:rPr>
        <w:t xml:space="preserve"> </w:t>
      </w:r>
      <w:r w:rsidR="00067507" w:rsidRPr="00067507">
        <w:rPr>
          <w:rStyle w:val="Absatz-Standardschriftart1"/>
          <w:rFonts w:ascii="Source Sans Pro" w:hAnsi="Source Sans Pro" w:cs="Arial"/>
          <w:b/>
          <w:bCs/>
          <w:sz w:val="24"/>
          <w:szCs w:val="24"/>
        </w:rPr>
        <w:t>D</w:t>
      </w:r>
      <w:r w:rsidR="001E3D68">
        <w:rPr>
          <w:rStyle w:val="Absatz-Standardschriftart1"/>
          <w:rFonts w:ascii="Source Sans Pro" w:hAnsi="Source Sans Pro" w:cs="Arial"/>
          <w:b/>
          <w:bCs/>
          <w:sz w:val="24"/>
          <w:szCs w:val="24"/>
        </w:rPr>
        <w:t>abei decken die</w:t>
      </w:r>
      <w:r w:rsidR="00E100C2">
        <w:rPr>
          <w:rStyle w:val="Absatz-Standardschriftart1"/>
          <w:rFonts w:ascii="Source Sans Pro" w:hAnsi="Source Sans Pro" w:cs="Arial"/>
          <w:b/>
          <w:bCs/>
          <w:sz w:val="24"/>
          <w:szCs w:val="24"/>
        </w:rPr>
        <w:t xml:space="preserve"> Leistungen</w:t>
      </w:r>
      <w:r w:rsidR="00067507" w:rsidRPr="00067507">
        <w:rPr>
          <w:rStyle w:val="Absatz-Standardschriftart1"/>
          <w:rFonts w:ascii="Source Sans Pro" w:hAnsi="Source Sans Pro" w:cs="Arial"/>
          <w:b/>
          <w:bCs/>
          <w:sz w:val="24"/>
          <w:szCs w:val="24"/>
        </w:rPr>
        <w:t xml:space="preserve"> </w:t>
      </w:r>
      <w:r w:rsidR="00740357">
        <w:rPr>
          <w:rStyle w:val="Absatz-Standardschriftart1"/>
          <w:rFonts w:ascii="Source Sans Pro" w:hAnsi="Source Sans Pro" w:cs="Arial"/>
          <w:b/>
          <w:bCs/>
          <w:sz w:val="24"/>
          <w:szCs w:val="24"/>
        </w:rPr>
        <w:t>von</w:t>
      </w:r>
      <w:r w:rsidR="00067507" w:rsidRPr="00067507">
        <w:rPr>
          <w:rStyle w:val="Absatz-Standardschriftart1"/>
          <w:rFonts w:ascii="Source Sans Pro" w:hAnsi="Source Sans Pro" w:cs="Arial"/>
          <w:b/>
          <w:bCs/>
          <w:sz w:val="24"/>
          <w:szCs w:val="24"/>
        </w:rPr>
        <w:t xml:space="preserve"> </w:t>
      </w:r>
      <w:proofErr w:type="spellStart"/>
      <w:r w:rsidR="00787531">
        <w:rPr>
          <w:rStyle w:val="Absatz-Standardschriftart1"/>
          <w:rFonts w:ascii="Source Sans Pro" w:hAnsi="Source Sans Pro" w:cs="Arial"/>
          <w:b/>
          <w:bCs/>
          <w:sz w:val="24"/>
          <w:szCs w:val="24"/>
        </w:rPr>
        <w:t>Flamco</w:t>
      </w:r>
      <w:proofErr w:type="spellEnd"/>
      <w:r w:rsidR="00787531">
        <w:rPr>
          <w:rStyle w:val="Absatz-Standardschriftart1"/>
          <w:rFonts w:ascii="Source Sans Pro" w:hAnsi="Source Sans Pro" w:cs="Arial"/>
          <w:b/>
          <w:bCs/>
          <w:sz w:val="24"/>
          <w:szCs w:val="24"/>
        </w:rPr>
        <w:t xml:space="preserve">, </w:t>
      </w:r>
      <w:r w:rsidR="00067507" w:rsidRPr="00067507">
        <w:rPr>
          <w:rStyle w:val="Absatz-Standardschriftart1"/>
          <w:rFonts w:ascii="Source Sans Pro" w:hAnsi="Source Sans Pro" w:cs="Arial"/>
          <w:b/>
          <w:bCs/>
          <w:sz w:val="24"/>
          <w:szCs w:val="24"/>
        </w:rPr>
        <w:t>Sentinel, UWS und HeatPower24</w:t>
      </w:r>
      <w:r w:rsidR="001E3D68">
        <w:rPr>
          <w:rStyle w:val="Absatz-Standardschriftart1"/>
          <w:rFonts w:ascii="Source Sans Pro" w:hAnsi="Source Sans Pro" w:cs="Arial"/>
          <w:b/>
          <w:bCs/>
          <w:sz w:val="24"/>
          <w:szCs w:val="24"/>
        </w:rPr>
        <w:t xml:space="preserve"> </w:t>
      </w:r>
      <w:r w:rsidR="00067507" w:rsidRPr="00067507">
        <w:rPr>
          <w:rStyle w:val="Absatz-Standardschriftart1"/>
          <w:rFonts w:ascii="Source Sans Pro" w:hAnsi="Source Sans Pro" w:cs="Arial"/>
          <w:b/>
          <w:bCs/>
          <w:sz w:val="24"/>
          <w:szCs w:val="24"/>
        </w:rPr>
        <w:t>das gesamte Spektrum rund um Prüfung, Aufbereitung, Schutz und Instandhaltung von Systemwasser ab</w:t>
      </w:r>
      <w:r w:rsidR="001E3D68">
        <w:rPr>
          <w:rStyle w:val="Absatz-Standardschriftart1"/>
          <w:rFonts w:ascii="Source Sans Pro" w:hAnsi="Source Sans Pro" w:cs="Arial"/>
          <w:b/>
          <w:bCs/>
          <w:sz w:val="24"/>
          <w:szCs w:val="24"/>
        </w:rPr>
        <w:t>.</w:t>
      </w:r>
    </w:p>
    <w:p w14:paraId="2B042AE7" w14:textId="2A9B6E7F" w:rsidR="00D75678" w:rsidRDefault="00D75678" w:rsidP="00C127A8">
      <w:pPr>
        <w:pStyle w:val="Standard1"/>
        <w:spacing w:after="0" w:line="360" w:lineRule="auto"/>
        <w:jc w:val="both"/>
        <w:rPr>
          <w:rStyle w:val="Absatz-Standardschriftart1"/>
          <w:rFonts w:ascii="Source Sans Pro" w:hAnsi="Source Sans Pro" w:cs="Arial"/>
          <w:b/>
          <w:sz w:val="24"/>
          <w:szCs w:val="24"/>
        </w:rPr>
      </w:pPr>
    </w:p>
    <w:p w14:paraId="53C1F099" w14:textId="45FA3D0E" w:rsidR="00600615" w:rsidRDefault="00BC192E" w:rsidP="455A1339">
      <w:pPr>
        <w:pStyle w:val="Standard1"/>
        <w:spacing w:after="0" w:line="360" w:lineRule="auto"/>
        <w:jc w:val="both"/>
        <w:rPr>
          <w:rStyle w:val="Absatz-Standardschriftart1"/>
          <w:rFonts w:ascii="Source Sans Pro" w:hAnsi="Source Sans Pro" w:cs="Arial"/>
          <w:sz w:val="24"/>
          <w:szCs w:val="24"/>
        </w:rPr>
      </w:pPr>
      <w:r w:rsidRPr="00BC192E">
        <w:rPr>
          <w:rStyle w:val="Absatz-Standardschriftart1"/>
          <w:rFonts w:ascii="Source Sans Pro" w:hAnsi="Source Sans Pro" w:cs="Arial"/>
          <w:sz w:val="24"/>
          <w:szCs w:val="24"/>
        </w:rPr>
        <w:t>Verunreinigtes oder unzureichend behandeltes Systemwasser kann erhebliche Auswirkungen auf die Funktion von Heiz</w:t>
      </w:r>
      <w:r w:rsidR="0090005A">
        <w:rPr>
          <w:rStyle w:val="Absatz-Standardschriftart1"/>
          <w:rFonts w:ascii="Source Sans Pro" w:hAnsi="Source Sans Pro" w:cs="Arial"/>
          <w:sz w:val="24"/>
          <w:szCs w:val="24"/>
        </w:rPr>
        <w:t>ungs</w:t>
      </w:r>
      <w:r w:rsidRPr="00BC192E">
        <w:rPr>
          <w:rStyle w:val="Absatz-Standardschriftart1"/>
          <w:rFonts w:ascii="Source Sans Pro" w:hAnsi="Source Sans Pro" w:cs="Arial"/>
          <w:sz w:val="24"/>
          <w:szCs w:val="24"/>
        </w:rPr>
        <w:t xml:space="preserve">- und Kühlsystemen haben. Ablagerungen wie Kalk, Schlamm oder Magnetit sowie eingeschlossene oder gelöste Gase beeinträchtigen die Wärmeübertragung, erhöhen den Energieverbrauch und führen langfristig zu Schäden an Komponenten. </w:t>
      </w:r>
      <w:r w:rsidR="00156FE2">
        <w:rPr>
          <w:rStyle w:val="Absatz-Standardschriftart1"/>
          <w:rFonts w:ascii="Source Sans Pro" w:hAnsi="Source Sans Pro" w:cs="Arial"/>
          <w:sz w:val="24"/>
          <w:szCs w:val="24"/>
        </w:rPr>
        <w:t>Dabei kann o</w:t>
      </w:r>
      <w:r w:rsidRPr="00BC192E">
        <w:rPr>
          <w:rStyle w:val="Absatz-Standardschriftart1"/>
          <w:rFonts w:ascii="Source Sans Pro" w:hAnsi="Source Sans Pro" w:cs="Arial"/>
          <w:sz w:val="24"/>
          <w:szCs w:val="24"/>
        </w:rPr>
        <w:t xml:space="preserve">ptimal aufbereitetes Anlagenwasser Energieeinsparungen von bis zu 17 </w:t>
      </w:r>
      <w:r>
        <w:rPr>
          <w:rStyle w:val="Absatz-Standardschriftart1"/>
          <w:rFonts w:ascii="Source Sans Pro" w:hAnsi="Source Sans Pro" w:cs="Arial"/>
          <w:sz w:val="24"/>
          <w:szCs w:val="24"/>
        </w:rPr>
        <w:t>Prozent</w:t>
      </w:r>
      <w:r w:rsidRPr="00BC192E">
        <w:rPr>
          <w:rStyle w:val="Absatz-Standardschriftart1"/>
          <w:rFonts w:ascii="Source Sans Pro" w:hAnsi="Source Sans Pro" w:cs="Arial"/>
          <w:sz w:val="24"/>
          <w:szCs w:val="24"/>
        </w:rPr>
        <w:t xml:space="preserve"> ermöglichen.</w:t>
      </w:r>
    </w:p>
    <w:p w14:paraId="1E212D66" w14:textId="77777777" w:rsidR="00431B4C" w:rsidRDefault="00431B4C" w:rsidP="001B031D">
      <w:pPr>
        <w:pStyle w:val="Standard1"/>
        <w:spacing w:after="0" w:line="360" w:lineRule="auto"/>
        <w:jc w:val="both"/>
        <w:rPr>
          <w:rFonts w:ascii="Source Sans Pro" w:hAnsi="Source Sans Pro" w:cs="Arial"/>
          <w:bCs/>
          <w:sz w:val="24"/>
          <w:szCs w:val="24"/>
        </w:rPr>
      </w:pPr>
    </w:p>
    <w:p w14:paraId="2125423A" w14:textId="12C158B2" w:rsidR="006B7905" w:rsidRPr="0053773E" w:rsidRDefault="00615246" w:rsidP="00971936">
      <w:pPr>
        <w:pStyle w:val="Standard1"/>
        <w:spacing w:after="0" w:line="360" w:lineRule="auto"/>
        <w:jc w:val="both"/>
        <w:rPr>
          <w:rFonts w:ascii="Source Sans Pro" w:hAnsi="Source Sans Pro" w:cs="Arial"/>
          <w:b/>
          <w:bCs/>
          <w:sz w:val="24"/>
          <w:szCs w:val="24"/>
        </w:rPr>
      </w:pPr>
      <w:r>
        <w:rPr>
          <w:rFonts w:ascii="Source Sans Pro" w:hAnsi="Source Sans Pro" w:cs="Arial"/>
          <w:b/>
          <w:bCs/>
          <w:sz w:val="24"/>
          <w:szCs w:val="24"/>
        </w:rPr>
        <w:t xml:space="preserve">Ganzheitliche </w:t>
      </w:r>
      <w:r w:rsidR="00890264">
        <w:rPr>
          <w:rFonts w:ascii="Source Sans Pro" w:hAnsi="Source Sans Pro" w:cs="Arial"/>
          <w:b/>
          <w:bCs/>
          <w:sz w:val="24"/>
          <w:szCs w:val="24"/>
        </w:rPr>
        <w:t>Produkt</w:t>
      </w:r>
      <w:r>
        <w:rPr>
          <w:rFonts w:ascii="Source Sans Pro" w:hAnsi="Source Sans Pro" w:cs="Arial"/>
          <w:b/>
          <w:bCs/>
          <w:sz w:val="24"/>
          <w:szCs w:val="24"/>
        </w:rPr>
        <w:t>lösungen</w:t>
      </w:r>
      <w:r w:rsidR="00E03BA9">
        <w:rPr>
          <w:rFonts w:ascii="Source Sans Pro" w:hAnsi="Source Sans Pro" w:cs="Arial"/>
          <w:b/>
          <w:bCs/>
          <w:sz w:val="24"/>
          <w:szCs w:val="24"/>
        </w:rPr>
        <w:t xml:space="preserve"> </w:t>
      </w:r>
      <w:r>
        <w:rPr>
          <w:rFonts w:ascii="Source Sans Pro" w:hAnsi="Source Sans Pro" w:cs="Arial"/>
          <w:b/>
          <w:bCs/>
          <w:sz w:val="24"/>
          <w:szCs w:val="24"/>
        </w:rPr>
        <w:t>sichern</w:t>
      </w:r>
      <w:r w:rsidR="00BB65C5">
        <w:rPr>
          <w:rFonts w:ascii="Source Sans Pro" w:hAnsi="Source Sans Pro" w:cs="Arial"/>
          <w:b/>
          <w:bCs/>
          <w:sz w:val="24"/>
          <w:szCs w:val="24"/>
        </w:rPr>
        <w:t xml:space="preserve"> </w:t>
      </w:r>
      <w:r w:rsidR="00E03BA9" w:rsidRPr="00E03BA9">
        <w:rPr>
          <w:rFonts w:ascii="Source Sans Pro" w:hAnsi="Source Sans Pro" w:cs="Arial"/>
          <w:b/>
          <w:bCs/>
          <w:sz w:val="24"/>
          <w:szCs w:val="24"/>
        </w:rPr>
        <w:t>optimale</w:t>
      </w:r>
      <w:r>
        <w:rPr>
          <w:rFonts w:ascii="Source Sans Pro" w:hAnsi="Source Sans Pro" w:cs="Arial"/>
          <w:b/>
          <w:bCs/>
          <w:sz w:val="24"/>
          <w:szCs w:val="24"/>
        </w:rPr>
        <w:t xml:space="preserve"> </w:t>
      </w:r>
      <w:r w:rsidR="00E03BA9" w:rsidRPr="00E03BA9">
        <w:rPr>
          <w:rFonts w:ascii="Source Sans Pro" w:hAnsi="Source Sans Pro" w:cs="Arial"/>
          <w:b/>
          <w:bCs/>
          <w:sz w:val="24"/>
          <w:szCs w:val="24"/>
        </w:rPr>
        <w:t>Systemwasserqualität</w:t>
      </w:r>
    </w:p>
    <w:p w14:paraId="40D5491A" w14:textId="77777777" w:rsidR="00FD4989" w:rsidRDefault="00FD4989" w:rsidP="00971936">
      <w:pPr>
        <w:pStyle w:val="Standard1"/>
        <w:spacing w:after="0" w:line="360" w:lineRule="auto"/>
        <w:jc w:val="both"/>
        <w:rPr>
          <w:rFonts w:ascii="Source Sans Pro" w:hAnsi="Source Sans Pro" w:cs="Arial"/>
          <w:sz w:val="24"/>
          <w:szCs w:val="24"/>
        </w:rPr>
      </w:pPr>
    </w:p>
    <w:p w14:paraId="78CAA206" w14:textId="328AC7C7" w:rsidR="00971936" w:rsidRDefault="00297CF3" w:rsidP="00971936">
      <w:pPr>
        <w:pStyle w:val="Standard1"/>
        <w:spacing w:after="0" w:line="360" w:lineRule="auto"/>
        <w:jc w:val="both"/>
        <w:rPr>
          <w:rFonts w:ascii="Source Sans Pro" w:hAnsi="Source Sans Pro" w:cs="Arial"/>
          <w:sz w:val="24"/>
          <w:szCs w:val="24"/>
        </w:rPr>
      </w:pPr>
      <w:r w:rsidRPr="00297CF3">
        <w:rPr>
          <w:rFonts w:ascii="Source Sans Pro" w:hAnsi="Source Sans Pro" w:cs="Arial"/>
          <w:sz w:val="24"/>
          <w:szCs w:val="24"/>
        </w:rPr>
        <w:t>Besonders in modernen Systemen</w:t>
      </w:r>
      <w:r>
        <w:rPr>
          <w:rFonts w:ascii="Source Sans Pro" w:hAnsi="Source Sans Pro" w:cs="Arial"/>
          <w:sz w:val="24"/>
          <w:szCs w:val="24"/>
        </w:rPr>
        <w:t xml:space="preserve">, </w:t>
      </w:r>
      <w:r w:rsidRPr="00297CF3">
        <w:rPr>
          <w:rFonts w:ascii="Source Sans Pro" w:hAnsi="Source Sans Pro" w:cs="Arial"/>
          <w:sz w:val="24"/>
          <w:szCs w:val="24"/>
        </w:rPr>
        <w:t xml:space="preserve">etwa bei Wärmepumpen, </w:t>
      </w:r>
      <w:proofErr w:type="spellStart"/>
      <w:r w:rsidRPr="00297CF3">
        <w:rPr>
          <w:rFonts w:ascii="Source Sans Pro" w:hAnsi="Source Sans Pro" w:cs="Arial"/>
          <w:sz w:val="24"/>
          <w:szCs w:val="24"/>
        </w:rPr>
        <w:t>Fu</w:t>
      </w:r>
      <w:r w:rsidR="00A13BED">
        <w:rPr>
          <w:rFonts w:ascii="Source Sans Pro" w:hAnsi="Source Sans Pro" w:cs="Arial"/>
          <w:sz w:val="24"/>
          <w:szCs w:val="24"/>
        </w:rPr>
        <w:t>ss</w:t>
      </w:r>
      <w:r w:rsidRPr="00297CF3">
        <w:rPr>
          <w:rFonts w:ascii="Source Sans Pro" w:hAnsi="Source Sans Pro" w:cs="Arial"/>
          <w:sz w:val="24"/>
          <w:szCs w:val="24"/>
        </w:rPr>
        <w:t>bodenheizungen</w:t>
      </w:r>
      <w:proofErr w:type="spellEnd"/>
      <w:r w:rsidRPr="00297CF3">
        <w:rPr>
          <w:rFonts w:ascii="Source Sans Pro" w:hAnsi="Source Sans Pro" w:cs="Arial"/>
          <w:sz w:val="24"/>
          <w:szCs w:val="24"/>
        </w:rPr>
        <w:t xml:space="preserve"> oder Anlagen mit hocheffizienten Pumpen</w:t>
      </w:r>
      <w:r>
        <w:rPr>
          <w:rFonts w:ascii="Source Sans Pro" w:hAnsi="Source Sans Pro" w:cs="Arial"/>
          <w:sz w:val="24"/>
          <w:szCs w:val="24"/>
        </w:rPr>
        <w:t xml:space="preserve">, </w:t>
      </w:r>
      <w:r w:rsidRPr="00297CF3">
        <w:rPr>
          <w:rFonts w:ascii="Source Sans Pro" w:hAnsi="Source Sans Pro" w:cs="Arial"/>
          <w:sz w:val="24"/>
          <w:szCs w:val="24"/>
        </w:rPr>
        <w:t xml:space="preserve">gewinnt die Wasserqualität zunehmend an Bedeutung. Niedrigere Betriebstemperaturen, der Einsatz von Kunststoffrohren sowie komplexe Regeltechnik machen diese Systeme empfindlicher gegenüber </w:t>
      </w:r>
      <w:r w:rsidRPr="00297CF3">
        <w:rPr>
          <w:rFonts w:ascii="Source Sans Pro" w:hAnsi="Source Sans Pro" w:cs="Arial"/>
          <w:sz w:val="24"/>
          <w:szCs w:val="24"/>
        </w:rPr>
        <w:lastRenderedPageBreak/>
        <w:t>Verunreinigungen und Sauerstoffeintrag. Die Folge sind Korrosion, Geräuschentwicklung, Leistungsverluste und im schlimmsten Fall Anlagenausfälle.</w:t>
      </w:r>
    </w:p>
    <w:p w14:paraId="3985C5B6" w14:textId="77777777" w:rsidR="000E3C81" w:rsidRDefault="000E3C81" w:rsidP="00971936">
      <w:pPr>
        <w:pStyle w:val="Standard1"/>
        <w:spacing w:after="0" w:line="360" w:lineRule="auto"/>
        <w:jc w:val="both"/>
        <w:rPr>
          <w:rFonts w:ascii="Source Sans Pro" w:hAnsi="Source Sans Pro" w:cs="Arial"/>
          <w:sz w:val="24"/>
          <w:szCs w:val="24"/>
        </w:rPr>
      </w:pPr>
    </w:p>
    <w:p w14:paraId="1C5C3060" w14:textId="0286728F" w:rsidR="00C633F7" w:rsidRDefault="000E3C81" w:rsidP="00971936">
      <w:pPr>
        <w:pStyle w:val="Standard1"/>
        <w:spacing w:after="0" w:line="360" w:lineRule="auto"/>
        <w:jc w:val="both"/>
      </w:pPr>
      <w:r w:rsidRPr="000E3C81">
        <w:rPr>
          <w:rFonts w:ascii="Source Sans Pro" w:hAnsi="Source Sans Pro" w:cs="Arial"/>
          <w:sz w:val="24"/>
          <w:szCs w:val="24"/>
        </w:rPr>
        <w:t xml:space="preserve">Aalberts </w:t>
      </w:r>
      <w:proofErr w:type="spellStart"/>
      <w:r w:rsidRPr="000E3C81">
        <w:rPr>
          <w:rFonts w:ascii="Source Sans Pro" w:hAnsi="Source Sans Pro" w:cs="Arial"/>
          <w:sz w:val="24"/>
          <w:szCs w:val="24"/>
        </w:rPr>
        <w:t>hydronic</w:t>
      </w:r>
      <w:proofErr w:type="spellEnd"/>
      <w:r w:rsidRPr="000E3C81">
        <w:rPr>
          <w:rFonts w:ascii="Source Sans Pro" w:hAnsi="Source Sans Pro" w:cs="Arial"/>
          <w:sz w:val="24"/>
          <w:szCs w:val="24"/>
        </w:rPr>
        <w:t xml:space="preserve"> </w:t>
      </w:r>
      <w:proofErr w:type="spellStart"/>
      <w:r w:rsidRPr="000E3C81">
        <w:rPr>
          <w:rFonts w:ascii="Source Sans Pro" w:hAnsi="Source Sans Pro" w:cs="Arial"/>
          <w:sz w:val="24"/>
          <w:szCs w:val="24"/>
        </w:rPr>
        <w:t>flow</w:t>
      </w:r>
      <w:proofErr w:type="spellEnd"/>
      <w:r w:rsidRPr="000E3C81">
        <w:rPr>
          <w:rFonts w:ascii="Source Sans Pro" w:hAnsi="Source Sans Pro" w:cs="Arial"/>
          <w:sz w:val="24"/>
          <w:szCs w:val="24"/>
        </w:rPr>
        <w:t xml:space="preserve"> </w:t>
      </w:r>
      <w:proofErr w:type="spellStart"/>
      <w:r w:rsidRPr="000E3C81">
        <w:rPr>
          <w:rFonts w:ascii="Source Sans Pro" w:hAnsi="Source Sans Pro" w:cs="Arial"/>
          <w:sz w:val="24"/>
          <w:szCs w:val="24"/>
        </w:rPr>
        <w:t>control</w:t>
      </w:r>
      <w:proofErr w:type="spellEnd"/>
      <w:r w:rsidRPr="000E3C81">
        <w:rPr>
          <w:rFonts w:ascii="Source Sans Pro" w:hAnsi="Source Sans Pro" w:cs="Arial"/>
          <w:sz w:val="24"/>
          <w:szCs w:val="24"/>
        </w:rPr>
        <w:t xml:space="preserve"> begegnet diesen Herausforderungen mit einem ganzheitlichen Ansatz. Das Unternehmen kombiniert Lösungen zur Luft- und Schmutzabscheidung, </w:t>
      </w:r>
      <w:r w:rsidR="007A0A9A">
        <w:rPr>
          <w:rFonts w:ascii="Source Sans Pro" w:hAnsi="Source Sans Pro" w:cs="Arial"/>
          <w:sz w:val="24"/>
          <w:szCs w:val="24"/>
        </w:rPr>
        <w:t xml:space="preserve">additiven </w:t>
      </w:r>
      <w:r w:rsidRPr="000E3C81">
        <w:rPr>
          <w:rFonts w:ascii="Source Sans Pro" w:hAnsi="Source Sans Pro" w:cs="Arial"/>
          <w:sz w:val="24"/>
          <w:szCs w:val="24"/>
        </w:rPr>
        <w:t xml:space="preserve">und physikalischen Wasseraufbereitung sowie Analyse- und Serviceleistungen. </w:t>
      </w:r>
      <w:r w:rsidR="00CB43CC">
        <w:rPr>
          <w:rFonts w:ascii="Source Sans Pro" w:hAnsi="Source Sans Pro" w:cs="Arial"/>
          <w:sz w:val="24"/>
          <w:szCs w:val="24"/>
        </w:rPr>
        <w:t xml:space="preserve">Zu den Produkten von </w:t>
      </w:r>
      <w:proofErr w:type="spellStart"/>
      <w:r w:rsidR="00CB43CC">
        <w:rPr>
          <w:rFonts w:ascii="Source Sans Pro" w:hAnsi="Source Sans Pro" w:cs="Arial"/>
          <w:sz w:val="24"/>
          <w:szCs w:val="24"/>
        </w:rPr>
        <w:t>Flamco</w:t>
      </w:r>
      <w:proofErr w:type="spellEnd"/>
      <w:r w:rsidR="00CB43CC">
        <w:rPr>
          <w:rFonts w:ascii="Source Sans Pro" w:hAnsi="Source Sans Pro" w:cs="Arial"/>
          <w:sz w:val="24"/>
          <w:szCs w:val="24"/>
        </w:rPr>
        <w:t xml:space="preserve"> </w:t>
      </w:r>
      <w:r w:rsidR="00BB1796" w:rsidRPr="00BB1796">
        <w:rPr>
          <w:rFonts w:ascii="Source Sans Pro" w:hAnsi="Source Sans Pro" w:cs="Arial"/>
          <w:sz w:val="24"/>
          <w:szCs w:val="24"/>
        </w:rPr>
        <w:t xml:space="preserve">zählen unter anderem </w:t>
      </w:r>
      <w:r w:rsidR="005D4E55">
        <w:rPr>
          <w:rFonts w:ascii="Source Sans Pro" w:hAnsi="Source Sans Pro" w:cs="Arial"/>
          <w:sz w:val="24"/>
          <w:szCs w:val="24"/>
        </w:rPr>
        <w:t xml:space="preserve">die </w:t>
      </w:r>
      <w:proofErr w:type="spellStart"/>
      <w:r w:rsidR="00BB1796" w:rsidRPr="00BB1796">
        <w:rPr>
          <w:rFonts w:ascii="Source Sans Pro" w:hAnsi="Source Sans Pro" w:cs="Arial"/>
          <w:sz w:val="24"/>
          <w:szCs w:val="24"/>
        </w:rPr>
        <w:t>Flexvent</w:t>
      </w:r>
      <w:proofErr w:type="spellEnd"/>
      <w:r w:rsidR="00BB1796" w:rsidRPr="00BB1796">
        <w:rPr>
          <w:rFonts w:ascii="Source Sans Pro" w:hAnsi="Source Sans Pro" w:cs="Arial"/>
          <w:sz w:val="24"/>
          <w:szCs w:val="24"/>
        </w:rPr>
        <w:t xml:space="preserve">-Entlüfter, Luft- </w:t>
      </w:r>
      <w:r w:rsidR="00BB1796" w:rsidRPr="00402C74">
        <w:rPr>
          <w:rFonts w:ascii="Source Sans Pro" w:hAnsi="Source Sans Pro" w:cs="Arial"/>
          <w:sz w:val="24"/>
          <w:szCs w:val="24"/>
        </w:rPr>
        <w:t xml:space="preserve">und Schlammabscheider der </w:t>
      </w:r>
      <w:proofErr w:type="spellStart"/>
      <w:r w:rsidR="00BB1796" w:rsidRPr="00402C74">
        <w:rPr>
          <w:rFonts w:ascii="Source Sans Pro" w:hAnsi="Source Sans Pro" w:cs="Arial"/>
          <w:sz w:val="24"/>
          <w:szCs w:val="24"/>
        </w:rPr>
        <w:t>XStream</w:t>
      </w:r>
      <w:proofErr w:type="spellEnd"/>
      <w:r w:rsidR="00BB1796" w:rsidRPr="00402C74">
        <w:rPr>
          <w:rFonts w:ascii="Source Sans Pro" w:hAnsi="Source Sans Pro" w:cs="Arial"/>
          <w:sz w:val="24"/>
          <w:szCs w:val="24"/>
        </w:rPr>
        <w:t xml:space="preserve">- und </w:t>
      </w:r>
      <w:proofErr w:type="spellStart"/>
      <w:r w:rsidR="00BB1796" w:rsidRPr="00402C74">
        <w:rPr>
          <w:rFonts w:ascii="Source Sans Pro" w:hAnsi="Source Sans Pro" w:cs="Arial"/>
          <w:sz w:val="24"/>
          <w:szCs w:val="24"/>
        </w:rPr>
        <w:t>Flamcovent</w:t>
      </w:r>
      <w:proofErr w:type="spellEnd"/>
      <w:r w:rsidR="00BB1796" w:rsidRPr="00402C74">
        <w:rPr>
          <w:rFonts w:ascii="Source Sans Pro" w:hAnsi="Source Sans Pro" w:cs="Arial"/>
          <w:sz w:val="24"/>
          <w:szCs w:val="24"/>
        </w:rPr>
        <w:t xml:space="preserve">-Reihe, </w:t>
      </w:r>
      <w:r w:rsidR="00BB1796" w:rsidRPr="00402C74">
        <w:rPr>
          <w:rFonts w:ascii="Source Sans Pro" w:hAnsi="Source Sans Pro" w:cstheme="minorHAnsi"/>
          <w:sz w:val="24"/>
          <w:szCs w:val="24"/>
        </w:rPr>
        <w:t xml:space="preserve">Nebenstromfilter der </w:t>
      </w:r>
      <w:proofErr w:type="spellStart"/>
      <w:r w:rsidR="00BB1796" w:rsidRPr="00402C74">
        <w:rPr>
          <w:rFonts w:ascii="Source Sans Pro" w:hAnsi="Source Sans Pro" w:cstheme="minorHAnsi"/>
          <w:sz w:val="24"/>
          <w:szCs w:val="24"/>
        </w:rPr>
        <w:t>Sideflow</w:t>
      </w:r>
      <w:proofErr w:type="spellEnd"/>
      <w:r w:rsidR="00BB1796" w:rsidRPr="00402C74">
        <w:rPr>
          <w:rFonts w:ascii="Source Sans Pro" w:hAnsi="Source Sans Pro" w:cstheme="minorHAnsi"/>
          <w:sz w:val="24"/>
          <w:szCs w:val="24"/>
        </w:rPr>
        <w:t xml:space="preserve"> Clean-Serie sowie Entgaser wie der </w:t>
      </w:r>
      <w:proofErr w:type="spellStart"/>
      <w:r w:rsidR="00BB1796" w:rsidRPr="00402C74">
        <w:rPr>
          <w:rFonts w:ascii="Source Sans Pro" w:hAnsi="Source Sans Pro" w:cstheme="minorHAnsi"/>
          <w:sz w:val="24"/>
          <w:szCs w:val="24"/>
        </w:rPr>
        <w:t>VacuStream</w:t>
      </w:r>
      <w:proofErr w:type="spellEnd"/>
      <w:r w:rsidR="00BB1796" w:rsidRPr="00402C74">
        <w:rPr>
          <w:rFonts w:ascii="Source Sans Pro" w:hAnsi="Source Sans Pro" w:cstheme="minorHAnsi"/>
          <w:sz w:val="24"/>
          <w:szCs w:val="24"/>
        </w:rPr>
        <w:t xml:space="preserve"> oder </w:t>
      </w:r>
      <w:proofErr w:type="spellStart"/>
      <w:r w:rsidR="00BB1796" w:rsidRPr="00402C74">
        <w:rPr>
          <w:rFonts w:ascii="Source Sans Pro" w:hAnsi="Source Sans Pro" w:cstheme="minorHAnsi"/>
          <w:sz w:val="24"/>
          <w:szCs w:val="24"/>
        </w:rPr>
        <w:t>Vacumat</w:t>
      </w:r>
      <w:proofErr w:type="spellEnd"/>
      <w:r w:rsidR="00BB1796" w:rsidRPr="00402C74">
        <w:rPr>
          <w:rFonts w:ascii="Source Sans Pro" w:hAnsi="Source Sans Pro" w:cstheme="minorHAnsi"/>
          <w:sz w:val="24"/>
          <w:szCs w:val="24"/>
        </w:rPr>
        <w:t xml:space="preserve">. </w:t>
      </w:r>
      <w:r w:rsidR="00402C74">
        <w:rPr>
          <w:rFonts w:ascii="Source Sans Pro" w:hAnsi="Source Sans Pro" w:cstheme="minorHAnsi"/>
          <w:sz w:val="24"/>
          <w:szCs w:val="24"/>
        </w:rPr>
        <w:t xml:space="preserve">Während </w:t>
      </w:r>
      <w:r w:rsidR="00402C74" w:rsidRPr="00402C74">
        <w:rPr>
          <w:rFonts w:ascii="Source Sans Pro" w:hAnsi="Source Sans Pro" w:cstheme="minorHAnsi"/>
          <w:sz w:val="24"/>
          <w:szCs w:val="24"/>
        </w:rPr>
        <w:t xml:space="preserve">Sentinel das Portfolio um chemische Reinigung </w:t>
      </w:r>
      <w:r w:rsidR="00752FF0">
        <w:rPr>
          <w:rFonts w:ascii="Source Sans Pro" w:hAnsi="Source Sans Pro" w:cstheme="minorHAnsi"/>
          <w:sz w:val="24"/>
          <w:szCs w:val="24"/>
        </w:rPr>
        <w:t>und</w:t>
      </w:r>
      <w:r w:rsidR="00402C74" w:rsidRPr="00402C74">
        <w:rPr>
          <w:rFonts w:ascii="Source Sans Pro" w:hAnsi="Source Sans Pro" w:cstheme="minorHAnsi"/>
          <w:sz w:val="24"/>
          <w:szCs w:val="24"/>
        </w:rPr>
        <w:t xml:space="preserve"> Schutzlösungen</w:t>
      </w:r>
      <w:r w:rsidR="00402C74">
        <w:rPr>
          <w:rFonts w:ascii="Source Sans Pro" w:hAnsi="Source Sans Pro" w:cstheme="minorHAnsi"/>
          <w:sz w:val="24"/>
          <w:szCs w:val="24"/>
        </w:rPr>
        <w:t xml:space="preserve"> ergänzt</w:t>
      </w:r>
      <w:r w:rsidR="00045915">
        <w:rPr>
          <w:rFonts w:ascii="Source Sans Pro" w:hAnsi="Source Sans Pro" w:cstheme="minorHAnsi"/>
          <w:sz w:val="24"/>
          <w:szCs w:val="24"/>
        </w:rPr>
        <w:t xml:space="preserve"> und </w:t>
      </w:r>
      <w:r w:rsidR="00045915" w:rsidRPr="00402C74">
        <w:rPr>
          <w:rFonts w:ascii="Source Sans Pro" w:hAnsi="Source Sans Pro" w:cstheme="minorHAnsi"/>
          <w:sz w:val="24"/>
          <w:szCs w:val="24"/>
        </w:rPr>
        <w:t>HeatPower24 Installations-, Service- und Wartungsleistungen übernimmt</w:t>
      </w:r>
      <w:r w:rsidR="00045915">
        <w:rPr>
          <w:rFonts w:ascii="Source Sans Pro" w:hAnsi="Source Sans Pro" w:cstheme="minorHAnsi"/>
          <w:sz w:val="24"/>
          <w:szCs w:val="24"/>
        </w:rPr>
        <w:t xml:space="preserve">, </w:t>
      </w:r>
      <w:r w:rsidR="00402C74">
        <w:rPr>
          <w:rFonts w:ascii="Source Sans Pro" w:hAnsi="Source Sans Pro" w:cstheme="minorHAnsi"/>
          <w:sz w:val="24"/>
          <w:szCs w:val="24"/>
        </w:rPr>
        <w:t>bringt</w:t>
      </w:r>
      <w:r w:rsidR="00045915">
        <w:rPr>
          <w:rFonts w:ascii="Source Sans Pro" w:hAnsi="Source Sans Pro" w:cstheme="minorHAnsi"/>
          <w:sz w:val="24"/>
          <w:szCs w:val="24"/>
        </w:rPr>
        <w:t xml:space="preserve"> </w:t>
      </w:r>
      <w:r w:rsidR="00402C74" w:rsidRPr="00402C74">
        <w:rPr>
          <w:rFonts w:ascii="Source Sans Pro" w:hAnsi="Source Sans Pro" w:cstheme="minorHAnsi"/>
          <w:sz w:val="24"/>
          <w:szCs w:val="24"/>
        </w:rPr>
        <w:t>UWS seine Kompetenz in der Wasseranalyse und physikalischen Wasseraufbereitung ein</w:t>
      </w:r>
      <w:r w:rsidR="00045915">
        <w:rPr>
          <w:rFonts w:ascii="Source Sans Pro" w:hAnsi="Source Sans Pro" w:cstheme="minorHAnsi"/>
          <w:sz w:val="24"/>
          <w:szCs w:val="24"/>
        </w:rPr>
        <w:t xml:space="preserve">. </w:t>
      </w:r>
    </w:p>
    <w:p w14:paraId="21A18759" w14:textId="77777777" w:rsidR="00C633F7" w:rsidRDefault="00C633F7" w:rsidP="00971936">
      <w:pPr>
        <w:pStyle w:val="Standard1"/>
        <w:spacing w:after="0" w:line="360" w:lineRule="auto"/>
        <w:jc w:val="both"/>
      </w:pPr>
    </w:p>
    <w:p w14:paraId="51E09AD1" w14:textId="7956C14F" w:rsidR="000E3C81" w:rsidRPr="00045915" w:rsidRDefault="00C633F7" w:rsidP="00971936">
      <w:pPr>
        <w:pStyle w:val="Standard1"/>
        <w:spacing w:after="0" w:line="360" w:lineRule="auto"/>
        <w:jc w:val="both"/>
      </w:pPr>
      <w:r w:rsidRPr="00C633F7">
        <w:rPr>
          <w:rFonts w:ascii="Source Sans Pro" w:hAnsi="Source Sans Pro" w:cstheme="minorHAnsi"/>
          <w:sz w:val="24"/>
          <w:szCs w:val="24"/>
        </w:rPr>
        <w:t xml:space="preserve">Durch die enge Verzahnung dieser </w:t>
      </w:r>
      <w:r w:rsidR="00FA5FA3">
        <w:rPr>
          <w:rFonts w:ascii="Source Sans Pro" w:hAnsi="Source Sans Pro" w:cstheme="minorHAnsi"/>
          <w:sz w:val="24"/>
          <w:szCs w:val="24"/>
        </w:rPr>
        <w:t xml:space="preserve">Bereiche </w:t>
      </w:r>
      <w:r w:rsidRPr="00C633F7">
        <w:rPr>
          <w:rFonts w:ascii="Source Sans Pro" w:hAnsi="Source Sans Pro" w:cstheme="minorHAnsi"/>
          <w:sz w:val="24"/>
          <w:szCs w:val="24"/>
        </w:rPr>
        <w:t>erhalten Betreiber, Planer und Installateure ein vollständiges Lösungsangebot aus einer Hand – von der ersten Wasseranalyse über die Aufbereitung bis hin zur langfristigen Instandhaltung. Ziel ist es, die Systemwasserqualität dauerhaft zu sichern und damit Effizienz, Komfort und Lebensdauer der Anlagen nachhaltig zu maximieren.</w:t>
      </w:r>
    </w:p>
    <w:p w14:paraId="6097F01E" w14:textId="77777777" w:rsidR="00B712AC" w:rsidRDefault="00B712AC" w:rsidP="00933936">
      <w:pPr>
        <w:pStyle w:val="Standard1"/>
        <w:spacing w:after="0" w:line="360" w:lineRule="auto"/>
        <w:jc w:val="both"/>
        <w:rPr>
          <w:rFonts w:ascii="Source Sans Pro" w:hAnsi="Source Sans Pro" w:cs="Arial"/>
          <w:bCs/>
          <w:sz w:val="24"/>
          <w:szCs w:val="24"/>
        </w:rPr>
      </w:pPr>
    </w:p>
    <w:p w14:paraId="4CF02D63" w14:textId="1829AAF2" w:rsidR="001416C8" w:rsidRDefault="00A929FA" w:rsidP="001416C8">
      <w:pPr>
        <w:pStyle w:val="Standard1"/>
        <w:spacing w:after="0" w:line="360" w:lineRule="auto"/>
        <w:rPr>
          <w:rFonts w:ascii="Source Sans Pro" w:hAnsi="Source Sans Pro" w:cs="Arial"/>
          <w:b/>
          <w:bCs/>
          <w:sz w:val="24"/>
          <w:szCs w:val="24"/>
        </w:rPr>
      </w:pPr>
      <w:r w:rsidRPr="00A929FA">
        <w:rPr>
          <w:rFonts w:ascii="Source Sans Pro" w:hAnsi="Source Sans Pro" w:cs="Arial"/>
          <w:b/>
          <w:bCs/>
          <w:sz w:val="24"/>
          <w:szCs w:val="24"/>
        </w:rPr>
        <w:t>Strukturierter Serviceansatz für nachhaltige Systemeffizienz</w:t>
      </w:r>
    </w:p>
    <w:p w14:paraId="7E217D62" w14:textId="77777777" w:rsidR="008106CC" w:rsidRDefault="008106CC" w:rsidP="001416C8">
      <w:pPr>
        <w:pStyle w:val="Standard1"/>
        <w:spacing w:after="0" w:line="360" w:lineRule="auto"/>
        <w:rPr>
          <w:rFonts w:ascii="Source Sans Pro" w:hAnsi="Source Sans Pro" w:cs="Arial"/>
          <w:b/>
          <w:bCs/>
          <w:sz w:val="24"/>
          <w:szCs w:val="24"/>
        </w:rPr>
      </w:pPr>
    </w:p>
    <w:p w14:paraId="1E76C1A9" w14:textId="38F95266" w:rsidR="001416C8" w:rsidRDefault="008106CC" w:rsidP="008106CC">
      <w:pPr>
        <w:pStyle w:val="Standard1"/>
        <w:spacing w:after="0" w:line="360" w:lineRule="auto"/>
        <w:jc w:val="both"/>
        <w:rPr>
          <w:rFonts w:ascii="Source Sans Pro" w:hAnsi="Source Sans Pro" w:cs="Arial"/>
          <w:bCs/>
          <w:sz w:val="24"/>
          <w:szCs w:val="24"/>
        </w:rPr>
      </w:pPr>
      <w:r w:rsidRPr="008106CC">
        <w:rPr>
          <w:rFonts w:ascii="Source Sans Pro" w:hAnsi="Source Sans Pro" w:cs="Arial"/>
          <w:bCs/>
          <w:sz w:val="24"/>
          <w:szCs w:val="24"/>
        </w:rPr>
        <w:t xml:space="preserve">Aalberts </w:t>
      </w:r>
      <w:proofErr w:type="spellStart"/>
      <w:r w:rsidRPr="008106CC">
        <w:rPr>
          <w:rFonts w:ascii="Source Sans Pro" w:hAnsi="Source Sans Pro" w:cs="Arial"/>
          <w:bCs/>
          <w:sz w:val="24"/>
          <w:szCs w:val="24"/>
        </w:rPr>
        <w:t>hydronic</w:t>
      </w:r>
      <w:proofErr w:type="spellEnd"/>
      <w:r w:rsidRPr="008106CC">
        <w:rPr>
          <w:rFonts w:ascii="Source Sans Pro" w:hAnsi="Source Sans Pro" w:cs="Arial"/>
          <w:bCs/>
          <w:sz w:val="24"/>
          <w:szCs w:val="24"/>
        </w:rPr>
        <w:t xml:space="preserve"> </w:t>
      </w:r>
      <w:proofErr w:type="spellStart"/>
      <w:r w:rsidRPr="008106CC">
        <w:rPr>
          <w:rFonts w:ascii="Source Sans Pro" w:hAnsi="Source Sans Pro" w:cs="Arial"/>
          <w:bCs/>
          <w:sz w:val="24"/>
          <w:szCs w:val="24"/>
        </w:rPr>
        <w:t>flow</w:t>
      </w:r>
      <w:proofErr w:type="spellEnd"/>
      <w:r w:rsidRPr="008106CC">
        <w:rPr>
          <w:rFonts w:ascii="Source Sans Pro" w:hAnsi="Source Sans Pro" w:cs="Arial"/>
          <w:bCs/>
          <w:sz w:val="24"/>
          <w:szCs w:val="24"/>
        </w:rPr>
        <w:t xml:space="preserve"> </w:t>
      </w:r>
      <w:proofErr w:type="spellStart"/>
      <w:r w:rsidRPr="008106CC">
        <w:rPr>
          <w:rFonts w:ascii="Source Sans Pro" w:hAnsi="Source Sans Pro" w:cs="Arial"/>
          <w:bCs/>
          <w:sz w:val="24"/>
          <w:szCs w:val="24"/>
        </w:rPr>
        <w:t>control</w:t>
      </w:r>
      <w:proofErr w:type="spellEnd"/>
      <w:r w:rsidRPr="008106CC">
        <w:rPr>
          <w:rFonts w:ascii="Source Sans Pro" w:hAnsi="Source Sans Pro" w:cs="Arial"/>
          <w:bCs/>
          <w:sz w:val="24"/>
          <w:szCs w:val="24"/>
        </w:rPr>
        <w:t xml:space="preserve"> verfolgt zur Sicherstellung der Systemwasserqualität einen ganzheitlichen Ansatz aus Prüfung, Aufbereitung und Instandhaltung. Zunächst analysieren Experten zentrale </w:t>
      </w:r>
      <w:r w:rsidR="002365FC">
        <w:rPr>
          <w:rFonts w:ascii="Source Sans Pro" w:hAnsi="Source Sans Pro" w:cs="Arial"/>
          <w:bCs/>
          <w:sz w:val="24"/>
          <w:szCs w:val="24"/>
        </w:rPr>
        <w:t>P</w:t>
      </w:r>
      <w:r w:rsidRPr="008106CC">
        <w:rPr>
          <w:rFonts w:ascii="Source Sans Pro" w:hAnsi="Source Sans Pro" w:cs="Arial"/>
          <w:bCs/>
          <w:sz w:val="24"/>
          <w:szCs w:val="24"/>
        </w:rPr>
        <w:t xml:space="preserve">arameter wie </w:t>
      </w:r>
      <w:r w:rsidR="002365FC">
        <w:rPr>
          <w:rFonts w:ascii="Source Sans Pro" w:hAnsi="Source Sans Pro" w:cs="Arial"/>
          <w:bCs/>
          <w:sz w:val="24"/>
          <w:szCs w:val="24"/>
        </w:rPr>
        <w:t xml:space="preserve">Anlagendruck, </w:t>
      </w:r>
      <w:r w:rsidRPr="008106CC">
        <w:rPr>
          <w:rFonts w:ascii="Source Sans Pro" w:hAnsi="Source Sans Pro" w:cs="Arial"/>
          <w:bCs/>
          <w:sz w:val="24"/>
          <w:szCs w:val="24"/>
        </w:rPr>
        <w:t>pH-Wert, Wasserhärte</w:t>
      </w:r>
      <w:r w:rsidR="002365FC">
        <w:rPr>
          <w:rFonts w:ascii="Source Sans Pro" w:hAnsi="Source Sans Pro" w:cs="Arial"/>
          <w:bCs/>
          <w:sz w:val="24"/>
          <w:szCs w:val="24"/>
        </w:rPr>
        <w:t xml:space="preserve"> und </w:t>
      </w:r>
      <w:r w:rsidRPr="008106CC">
        <w:rPr>
          <w:rFonts w:ascii="Source Sans Pro" w:hAnsi="Source Sans Pro" w:cs="Arial"/>
          <w:bCs/>
          <w:sz w:val="24"/>
          <w:szCs w:val="24"/>
        </w:rPr>
        <w:t xml:space="preserve">Leitfähigkeit direkt vor Ort. </w:t>
      </w:r>
      <w:r w:rsidR="00C74883" w:rsidRPr="00C74883">
        <w:rPr>
          <w:rFonts w:ascii="Source Sans Pro" w:hAnsi="Source Sans Pro" w:cs="Arial"/>
          <w:bCs/>
          <w:sz w:val="24"/>
          <w:szCs w:val="24"/>
        </w:rPr>
        <w:t xml:space="preserve">Die Ergebnisse werden mit geltenden Normen und regionalen </w:t>
      </w:r>
      <w:r w:rsidR="00C74883" w:rsidRPr="00C74883">
        <w:rPr>
          <w:rFonts w:ascii="Source Sans Pro" w:hAnsi="Source Sans Pro" w:cs="Arial"/>
          <w:bCs/>
          <w:sz w:val="24"/>
          <w:szCs w:val="24"/>
        </w:rPr>
        <w:lastRenderedPageBreak/>
        <w:t>Anforderungen abgeglichen und dienen als Grundlage für individuelle Handlungsempfehlungen.</w:t>
      </w:r>
      <w:r w:rsidR="00C74883">
        <w:rPr>
          <w:rFonts w:ascii="Source Sans Pro" w:hAnsi="Source Sans Pro" w:cs="Arial"/>
          <w:bCs/>
          <w:sz w:val="24"/>
          <w:szCs w:val="24"/>
        </w:rPr>
        <w:t xml:space="preserve"> </w:t>
      </w:r>
      <w:proofErr w:type="spellStart"/>
      <w:r w:rsidRPr="008106CC">
        <w:rPr>
          <w:rFonts w:ascii="Source Sans Pro" w:hAnsi="Source Sans Pro" w:cs="Arial"/>
          <w:bCs/>
          <w:sz w:val="24"/>
          <w:szCs w:val="24"/>
        </w:rPr>
        <w:t>Anschlie</w:t>
      </w:r>
      <w:r w:rsidR="00A13BED">
        <w:rPr>
          <w:rFonts w:ascii="Source Sans Pro" w:hAnsi="Source Sans Pro" w:cs="Arial"/>
          <w:bCs/>
          <w:sz w:val="24"/>
          <w:szCs w:val="24"/>
        </w:rPr>
        <w:t>ss</w:t>
      </w:r>
      <w:r w:rsidRPr="008106CC">
        <w:rPr>
          <w:rFonts w:ascii="Source Sans Pro" w:hAnsi="Source Sans Pro" w:cs="Arial"/>
          <w:bCs/>
          <w:sz w:val="24"/>
          <w:szCs w:val="24"/>
        </w:rPr>
        <w:t>end</w:t>
      </w:r>
      <w:proofErr w:type="spellEnd"/>
      <w:r w:rsidRPr="008106CC">
        <w:rPr>
          <w:rFonts w:ascii="Source Sans Pro" w:hAnsi="Source Sans Pro" w:cs="Arial"/>
          <w:bCs/>
          <w:sz w:val="24"/>
          <w:szCs w:val="24"/>
        </w:rPr>
        <w:t xml:space="preserve"> kommen abgestimmte Lösungen von </w:t>
      </w:r>
      <w:proofErr w:type="spellStart"/>
      <w:r w:rsidRPr="008106CC">
        <w:rPr>
          <w:rFonts w:ascii="Source Sans Pro" w:hAnsi="Source Sans Pro" w:cs="Arial"/>
          <w:bCs/>
          <w:sz w:val="24"/>
          <w:szCs w:val="24"/>
        </w:rPr>
        <w:t>Flamco</w:t>
      </w:r>
      <w:proofErr w:type="spellEnd"/>
      <w:r w:rsidRPr="008106CC">
        <w:rPr>
          <w:rFonts w:ascii="Source Sans Pro" w:hAnsi="Source Sans Pro" w:cs="Arial"/>
          <w:bCs/>
          <w:sz w:val="24"/>
          <w:szCs w:val="24"/>
        </w:rPr>
        <w:t xml:space="preserve">, Sentinel und UWS zur Luft- und Schmutzabscheidung sowie zur chemischen und physikalischen Wasseraufbereitung zum Einsatz. </w:t>
      </w:r>
      <w:r w:rsidR="00BC4E83">
        <w:rPr>
          <w:rFonts w:ascii="Source Sans Pro" w:hAnsi="Source Sans Pro" w:cs="Arial"/>
          <w:bCs/>
          <w:sz w:val="24"/>
          <w:szCs w:val="24"/>
        </w:rPr>
        <w:t xml:space="preserve">Dabei sichern </w:t>
      </w:r>
      <w:proofErr w:type="spellStart"/>
      <w:r w:rsidR="00BC4E83">
        <w:rPr>
          <w:rFonts w:ascii="Source Sans Pro" w:hAnsi="Source Sans Pro" w:cs="Arial"/>
          <w:bCs/>
          <w:sz w:val="24"/>
          <w:szCs w:val="24"/>
        </w:rPr>
        <w:t>r</w:t>
      </w:r>
      <w:r w:rsidRPr="008106CC">
        <w:rPr>
          <w:rFonts w:ascii="Source Sans Pro" w:hAnsi="Source Sans Pro" w:cs="Arial"/>
          <w:bCs/>
          <w:sz w:val="24"/>
          <w:szCs w:val="24"/>
        </w:rPr>
        <w:t>egelmä</w:t>
      </w:r>
      <w:r w:rsidR="00A13BED">
        <w:rPr>
          <w:rFonts w:ascii="Source Sans Pro" w:hAnsi="Source Sans Pro" w:cs="Arial"/>
          <w:bCs/>
          <w:sz w:val="24"/>
          <w:szCs w:val="24"/>
        </w:rPr>
        <w:t>ss</w:t>
      </w:r>
      <w:r w:rsidRPr="008106CC">
        <w:rPr>
          <w:rFonts w:ascii="Source Sans Pro" w:hAnsi="Source Sans Pro" w:cs="Arial"/>
          <w:bCs/>
          <w:sz w:val="24"/>
          <w:szCs w:val="24"/>
        </w:rPr>
        <w:t>ige</w:t>
      </w:r>
      <w:proofErr w:type="spellEnd"/>
      <w:r w:rsidRPr="008106CC">
        <w:rPr>
          <w:rFonts w:ascii="Source Sans Pro" w:hAnsi="Source Sans Pro" w:cs="Arial"/>
          <w:bCs/>
          <w:sz w:val="24"/>
          <w:szCs w:val="24"/>
        </w:rPr>
        <w:t xml:space="preserve"> Wartungen und die kontinuierliche Überwachung der Anlagen langfristig einen effizienten und zuverlässigen Betrieb.</w:t>
      </w:r>
      <w:r w:rsidR="005233B2">
        <w:rPr>
          <w:rFonts w:ascii="Source Sans Pro" w:hAnsi="Source Sans Pro" w:cs="Arial"/>
          <w:bCs/>
          <w:sz w:val="24"/>
          <w:szCs w:val="24"/>
        </w:rPr>
        <w:t xml:space="preserve"> „</w:t>
      </w:r>
      <w:r w:rsidRPr="008106CC">
        <w:rPr>
          <w:rFonts w:ascii="Source Sans Pro" w:hAnsi="Source Sans Pro" w:cs="Arial"/>
          <w:bCs/>
          <w:sz w:val="24"/>
          <w:szCs w:val="24"/>
        </w:rPr>
        <w:t>Durch professionelles Wasserqualitätsmanagement lassen sich der Wirkungsgrad von Heizungs- und Kühlsystemen um bis zu 15 Prozent steigern, die Lebensdauer der Anlagen um mehr als fünf Jahre verlängern und Wartungseinsätze um bis zu 40 Prozent reduzieren</w:t>
      </w:r>
      <w:r w:rsidR="005233B2">
        <w:rPr>
          <w:rFonts w:ascii="Source Sans Pro" w:hAnsi="Source Sans Pro" w:cs="Arial"/>
          <w:bCs/>
          <w:sz w:val="24"/>
          <w:szCs w:val="24"/>
        </w:rPr>
        <w:t xml:space="preserve">“, </w:t>
      </w:r>
      <w:r w:rsidR="005233B2" w:rsidRPr="006504DA">
        <w:rPr>
          <w:rFonts w:ascii="Source Sans Pro" w:hAnsi="Source Sans Pro" w:cs="Arial"/>
          <w:sz w:val="24"/>
          <w:szCs w:val="24"/>
        </w:rPr>
        <w:t>betont</w:t>
      </w:r>
      <w:r w:rsidR="005233B2">
        <w:rPr>
          <w:rFonts w:ascii="Source Sans Pro" w:hAnsi="Source Sans Pro" w:cs="Arial"/>
          <w:sz w:val="24"/>
          <w:szCs w:val="24"/>
        </w:rPr>
        <w:t xml:space="preserve"> </w:t>
      </w:r>
      <w:r w:rsidR="005233B2" w:rsidRPr="00641319">
        <w:rPr>
          <w:rFonts w:ascii="Source Sans Pro" w:hAnsi="Source Sans Pro" w:cs="Arial"/>
          <w:sz w:val="24"/>
          <w:szCs w:val="24"/>
        </w:rPr>
        <w:t xml:space="preserve">Christian Kruse, Geschäftsführer Vertrieb Deutschland &amp; Managing </w:t>
      </w:r>
      <w:proofErr w:type="spellStart"/>
      <w:r w:rsidR="005233B2" w:rsidRPr="00641319">
        <w:rPr>
          <w:rFonts w:ascii="Source Sans Pro" w:hAnsi="Source Sans Pro" w:cs="Arial"/>
          <w:sz w:val="24"/>
          <w:szCs w:val="24"/>
        </w:rPr>
        <w:t>Director</w:t>
      </w:r>
      <w:proofErr w:type="spellEnd"/>
      <w:r w:rsidR="005233B2" w:rsidRPr="00641319">
        <w:rPr>
          <w:rFonts w:ascii="Source Sans Pro" w:hAnsi="Source Sans Pro" w:cs="Arial"/>
          <w:sz w:val="24"/>
          <w:szCs w:val="24"/>
        </w:rPr>
        <w:t xml:space="preserve"> DACH bei </w:t>
      </w:r>
      <w:proofErr w:type="spellStart"/>
      <w:r w:rsidR="005233B2" w:rsidRPr="00641319">
        <w:rPr>
          <w:rFonts w:ascii="Source Sans Pro" w:hAnsi="Source Sans Pro" w:cs="Arial"/>
          <w:sz w:val="24"/>
          <w:szCs w:val="24"/>
        </w:rPr>
        <w:t>Aalberts</w:t>
      </w:r>
      <w:proofErr w:type="spellEnd"/>
      <w:r w:rsidR="005233B2" w:rsidRPr="00641319">
        <w:rPr>
          <w:rFonts w:ascii="Source Sans Pro" w:hAnsi="Source Sans Pro" w:cs="Arial"/>
          <w:sz w:val="24"/>
          <w:szCs w:val="24"/>
        </w:rPr>
        <w:t xml:space="preserve"> </w:t>
      </w:r>
      <w:proofErr w:type="spellStart"/>
      <w:r w:rsidR="005233B2" w:rsidRPr="00641319">
        <w:rPr>
          <w:rFonts w:ascii="Source Sans Pro" w:hAnsi="Source Sans Pro" w:cs="Arial"/>
          <w:sz w:val="24"/>
          <w:szCs w:val="24"/>
        </w:rPr>
        <w:t>hydronic</w:t>
      </w:r>
      <w:proofErr w:type="spellEnd"/>
      <w:r w:rsidR="005233B2" w:rsidRPr="00641319">
        <w:rPr>
          <w:rFonts w:ascii="Source Sans Pro" w:hAnsi="Source Sans Pro" w:cs="Arial"/>
          <w:sz w:val="24"/>
          <w:szCs w:val="24"/>
        </w:rPr>
        <w:t xml:space="preserve"> </w:t>
      </w:r>
      <w:proofErr w:type="spellStart"/>
      <w:r w:rsidR="005233B2" w:rsidRPr="00641319">
        <w:rPr>
          <w:rFonts w:ascii="Source Sans Pro" w:hAnsi="Source Sans Pro" w:cs="Arial"/>
          <w:sz w:val="24"/>
          <w:szCs w:val="24"/>
        </w:rPr>
        <w:t>flow</w:t>
      </w:r>
      <w:proofErr w:type="spellEnd"/>
      <w:r w:rsidR="005233B2" w:rsidRPr="00641319">
        <w:rPr>
          <w:rFonts w:ascii="Source Sans Pro" w:hAnsi="Source Sans Pro" w:cs="Arial"/>
          <w:sz w:val="24"/>
          <w:szCs w:val="24"/>
        </w:rPr>
        <w:t xml:space="preserve"> </w:t>
      </w:r>
      <w:proofErr w:type="spellStart"/>
      <w:r w:rsidR="005233B2" w:rsidRPr="00641319">
        <w:rPr>
          <w:rFonts w:ascii="Source Sans Pro" w:hAnsi="Source Sans Pro" w:cs="Arial"/>
          <w:sz w:val="24"/>
          <w:szCs w:val="24"/>
        </w:rPr>
        <w:t>control</w:t>
      </w:r>
      <w:proofErr w:type="spellEnd"/>
      <w:r w:rsidR="005233B2" w:rsidRPr="00641319">
        <w:rPr>
          <w:rFonts w:ascii="Source Sans Pro" w:hAnsi="Source Sans Pro" w:cs="Arial"/>
          <w:sz w:val="24"/>
          <w:szCs w:val="24"/>
        </w:rPr>
        <w:t>.</w:t>
      </w:r>
    </w:p>
    <w:p w14:paraId="15748B5F" w14:textId="77777777" w:rsidR="001416C8" w:rsidRDefault="001416C8" w:rsidP="00933936">
      <w:pPr>
        <w:pStyle w:val="Standard1"/>
        <w:spacing w:after="0" w:line="360" w:lineRule="auto"/>
        <w:jc w:val="both"/>
        <w:rPr>
          <w:rFonts w:ascii="Source Sans Pro" w:hAnsi="Source Sans Pro" w:cs="Arial"/>
          <w:bCs/>
          <w:sz w:val="24"/>
          <w:szCs w:val="24"/>
        </w:rPr>
      </w:pPr>
    </w:p>
    <w:p w14:paraId="23D0F2E9" w14:textId="0F03387E" w:rsidR="00D06BF0" w:rsidRDefault="0024171A" w:rsidP="516CC8C3">
      <w:pPr>
        <w:pStyle w:val="Standard1"/>
        <w:spacing w:after="0" w:line="360" w:lineRule="auto"/>
        <w:rPr>
          <w:rFonts w:ascii="Source Sans Pro" w:hAnsi="Source Sans Pro" w:cs="Arial"/>
          <w:b/>
          <w:bCs/>
          <w:sz w:val="24"/>
          <w:szCs w:val="24"/>
        </w:rPr>
      </w:pPr>
      <w:r>
        <w:rPr>
          <w:rFonts w:ascii="Source Sans Pro" w:hAnsi="Source Sans Pro" w:cs="Arial"/>
          <w:b/>
          <w:bCs/>
          <w:sz w:val="24"/>
          <w:szCs w:val="24"/>
        </w:rPr>
        <w:t>Erfolgreiche Umsetzung</w:t>
      </w:r>
    </w:p>
    <w:p w14:paraId="1FA8659D" w14:textId="77777777" w:rsidR="004D6721" w:rsidRDefault="004D6721" w:rsidP="516CC8C3">
      <w:pPr>
        <w:pStyle w:val="Standard1"/>
        <w:spacing w:after="0" w:line="360" w:lineRule="auto"/>
        <w:rPr>
          <w:rFonts w:ascii="Source Sans Pro" w:hAnsi="Source Sans Pro" w:cs="Arial"/>
          <w:b/>
          <w:bCs/>
          <w:sz w:val="24"/>
          <w:szCs w:val="24"/>
        </w:rPr>
      </w:pPr>
    </w:p>
    <w:p w14:paraId="7166F591" w14:textId="57C88AA7" w:rsidR="009A6ADC" w:rsidRDefault="004D6721" w:rsidP="003E14F4">
      <w:pPr>
        <w:pStyle w:val="Standard1"/>
        <w:spacing w:after="0" w:line="360" w:lineRule="auto"/>
        <w:rPr>
          <w:rFonts w:ascii="Source Sans Pro" w:hAnsi="Source Sans Pro" w:cs="Arial"/>
          <w:sz w:val="24"/>
          <w:szCs w:val="24"/>
        </w:rPr>
      </w:pPr>
      <w:r w:rsidRPr="004D6721">
        <w:rPr>
          <w:rFonts w:ascii="Source Sans Pro" w:hAnsi="Source Sans Pro" w:cs="Arial"/>
          <w:sz w:val="24"/>
          <w:szCs w:val="24"/>
        </w:rPr>
        <w:t xml:space="preserve">Wie wirkungsvoll ein ganzheitliches Wasserqualitätsmanagement sein kann, </w:t>
      </w:r>
      <w:r w:rsidR="0048618F">
        <w:rPr>
          <w:rFonts w:ascii="Source Sans Pro" w:hAnsi="Source Sans Pro" w:cs="Arial"/>
          <w:sz w:val="24"/>
          <w:szCs w:val="24"/>
        </w:rPr>
        <w:t>beweisen</w:t>
      </w:r>
      <w:r w:rsidRPr="004D6721">
        <w:rPr>
          <w:rFonts w:ascii="Source Sans Pro" w:hAnsi="Source Sans Pro" w:cs="Arial"/>
          <w:sz w:val="24"/>
          <w:szCs w:val="24"/>
        </w:rPr>
        <w:t xml:space="preserve"> zahlreiche internationale Projekte. So wurden Lösungen von </w:t>
      </w:r>
      <w:proofErr w:type="spellStart"/>
      <w:r w:rsidRPr="004D6721">
        <w:rPr>
          <w:rFonts w:ascii="Source Sans Pro" w:hAnsi="Source Sans Pro" w:cs="Arial"/>
          <w:sz w:val="24"/>
          <w:szCs w:val="24"/>
        </w:rPr>
        <w:t>Aalberts</w:t>
      </w:r>
      <w:proofErr w:type="spellEnd"/>
      <w:r w:rsidRPr="004D6721">
        <w:rPr>
          <w:rFonts w:ascii="Source Sans Pro" w:hAnsi="Source Sans Pro" w:cs="Arial"/>
          <w:sz w:val="24"/>
          <w:szCs w:val="24"/>
        </w:rPr>
        <w:t xml:space="preserve"> </w:t>
      </w:r>
      <w:proofErr w:type="spellStart"/>
      <w:r w:rsidRPr="004D6721">
        <w:rPr>
          <w:rFonts w:ascii="Source Sans Pro" w:hAnsi="Source Sans Pro" w:cs="Arial"/>
          <w:sz w:val="24"/>
          <w:szCs w:val="24"/>
        </w:rPr>
        <w:t>hydronic</w:t>
      </w:r>
      <w:proofErr w:type="spellEnd"/>
      <w:r w:rsidRPr="004D6721">
        <w:rPr>
          <w:rFonts w:ascii="Source Sans Pro" w:hAnsi="Source Sans Pro" w:cs="Arial"/>
          <w:sz w:val="24"/>
          <w:szCs w:val="24"/>
        </w:rPr>
        <w:t xml:space="preserve"> </w:t>
      </w:r>
      <w:proofErr w:type="spellStart"/>
      <w:r w:rsidRPr="004D6721">
        <w:rPr>
          <w:rFonts w:ascii="Source Sans Pro" w:hAnsi="Source Sans Pro" w:cs="Arial"/>
          <w:sz w:val="24"/>
          <w:szCs w:val="24"/>
        </w:rPr>
        <w:t>flow</w:t>
      </w:r>
      <w:proofErr w:type="spellEnd"/>
      <w:r w:rsidRPr="004D6721">
        <w:rPr>
          <w:rFonts w:ascii="Source Sans Pro" w:hAnsi="Source Sans Pro" w:cs="Arial"/>
          <w:sz w:val="24"/>
          <w:szCs w:val="24"/>
        </w:rPr>
        <w:t xml:space="preserve"> </w:t>
      </w:r>
      <w:proofErr w:type="spellStart"/>
      <w:r w:rsidRPr="004D6721">
        <w:rPr>
          <w:rFonts w:ascii="Source Sans Pro" w:hAnsi="Source Sans Pro" w:cs="Arial"/>
          <w:sz w:val="24"/>
          <w:szCs w:val="24"/>
        </w:rPr>
        <w:t>control</w:t>
      </w:r>
      <w:proofErr w:type="spellEnd"/>
      <w:r w:rsidRPr="004D6721">
        <w:rPr>
          <w:rFonts w:ascii="Source Sans Pro" w:hAnsi="Source Sans Pro" w:cs="Arial"/>
          <w:sz w:val="24"/>
          <w:szCs w:val="24"/>
        </w:rPr>
        <w:t xml:space="preserve"> bereits erfolgreich im Gesundheitssektor sowie im Hotelgewerbe in Europa eingesetzt. Dort tragen sie dazu bei, Korrosion, </w:t>
      </w:r>
      <w:proofErr w:type="spellStart"/>
      <w:r w:rsidRPr="004D6721">
        <w:rPr>
          <w:rFonts w:ascii="Source Sans Pro" w:hAnsi="Source Sans Pro" w:cs="Arial"/>
          <w:sz w:val="24"/>
          <w:szCs w:val="24"/>
        </w:rPr>
        <w:t>Magnetitablagerungen</w:t>
      </w:r>
      <w:proofErr w:type="spellEnd"/>
      <w:r w:rsidRPr="004D6721">
        <w:rPr>
          <w:rFonts w:ascii="Source Sans Pro" w:hAnsi="Source Sans Pro" w:cs="Arial"/>
          <w:sz w:val="24"/>
          <w:szCs w:val="24"/>
        </w:rPr>
        <w:t xml:space="preserve"> und Systemausfälle zu vermeiden, die Energieeffizienz zu steigern und die Betriebssicherheit dauerhaft zu gewährleisten.</w:t>
      </w:r>
      <w:r w:rsidR="003E14F4">
        <w:rPr>
          <w:rFonts w:ascii="Source Sans Pro" w:hAnsi="Source Sans Pro" w:cs="Arial"/>
          <w:sz w:val="24"/>
          <w:szCs w:val="24"/>
        </w:rPr>
        <w:t xml:space="preserve"> </w:t>
      </w:r>
      <w:r w:rsidR="006504DA" w:rsidRPr="006504DA">
        <w:rPr>
          <w:rFonts w:ascii="Source Sans Pro" w:hAnsi="Source Sans Pro" w:cs="Arial"/>
          <w:sz w:val="24"/>
          <w:szCs w:val="24"/>
        </w:rPr>
        <w:t xml:space="preserve">„Systemwasserqualität ist keine Nebensache, sondern eine zentrale Voraussetzung für den wirtschaftlichen und sicheren Betrieb moderner HLK-Anlagen“, </w:t>
      </w:r>
      <w:r w:rsidR="00C54EA2">
        <w:rPr>
          <w:rFonts w:ascii="Source Sans Pro" w:hAnsi="Source Sans Pro" w:cs="Arial"/>
          <w:sz w:val="24"/>
          <w:szCs w:val="24"/>
        </w:rPr>
        <w:t xml:space="preserve">führt </w:t>
      </w:r>
      <w:r w:rsidR="009A6ADC">
        <w:rPr>
          <w:rFonts w:ascii="Source Sans Pro" w:hAnsi="Source Sans Pro" w:cs="Arial"/>
          <w:sz w:val="24"/>
          <w:szCs w:val="24"/>
        </w:rPr>
        <w:t>Christian Kruse</w:t>
      </w:r>
      <w:r w:rsidR="00C54EA2">
        <w:rPr>
          <w:rFonts w:ascii="Source Sans Pro" w:hAnsi="Source Sans Pro" w:cs="Arial"/>
          <w:sz w:val="24"/>
          <w:szCs w:val="24"/>
        </w:rPr>
        <w:t xml:space="preserve"> fort.</w:t>
      </w:r>
      <w:r w:rsidR="006504DA" w:rsidRPr="00641319">
        <w:rPr>
          <w:rFonts w:ascii="Source Sans Pro" w:hAnsi="Source Sans Pro" w:cs="Arial"/>
          <w:sz w:val="24"/>
          <w:szCs w:val="24"/>
        </w:rPr>
        <w:t xml:space="preserve"> „Mit unseren</w:t>
      </w:r>
      <w:r w:rsidR="006504DA" w:rsidRPr="006504DA">
        <w:rPr>
          <w:rFonts w:ascii="Source Sans Pro" w:hAnsi="Source Sans Pro" w:cs="Arial"/>
          <w:sz w:val="24"/>
          <w:szCs w:val="24"/>
        </w:rPr>
        <w:t xml:space="preserve"> Lösungen unterstützen wir </w:t>
      </w:r>
      <w:r w:rsidR="005F5E01">
        <w:rPr>
          <w:rFonts w:ascii="Source Sans Pro" w:hAnsi="Source Sans Pro" w:cs="Arial"/>
          <w:sz w:val="24"/>
          <w:szCs w:val="24"/>
        </w:rPr>
        <w:t>P</w:t>
      </w:r>
      <w:r w:rsidR="006504DA" w:rsidRPr="006504DA">
        <w:rPr>
          <w:rFonts w:ascii="Source Sans Pro" w:hAnsi="Source Sans Pro" w:cs="Arial"/>
          <w:sz w:val="24"/>
          <w:szCs w:val="24"/>
        </w:rPr>
        <w:t>laner, Installateure und Betreiber dabei, die steigenden Anforderungen an Energieeffizienz und Nachhaltigkeit zuverlässig zu erfüllen.“</w:t>
      </w:r>
    </w:p>
    <w:p w14:paraId="091F93E4" w14:textId="77777777" w:rsidR="003E14F4" w:rsidRDefault="003E14F4" w:rsidP="003E14F4">
      <w:pPr>
        <w:pStyle w:val="Standard1"/>
        <w:spacing w:after="0" w:line="360" w:lineRule="auto"/>
        <w:rPr>
          <w:rFonts w:ascii="Source Sans Pro" w:hAnsi="Source Sans Pro" w:cs="Arial"/>
          <w:sz w:val="24"/>
          <w:szCs w:val="24"/>
        </w:rPr>
      </w:pPr>
    </w:p>
    <w:p w14:paraId="54239306" w14:textId="139CC099" w:rsidR="00FA3EA5" w:rsidRDefault="00FA3EA5" w:rsidP="00A94EE0">
      <w:pPr>
        <w:pStyle w:val="Standard1"/>
        <w:spacing w:after="0" w:line="360" w:lineRule="auto"/>
        <w:jc w:val="both"/>
        <w:rPr>
          <w:rFonts w:ascii="Source Sans Pro" w:hAnsi="Source Sans Pro" w:cs="Arial"/>
          <w:sz w:val="24"/>
          <w:szCs w:val="24"/>
        </w:rPr>
      </w:pPr>
      <w:r w:rsidRPr="00FA3EA5">
        <w:rPr>
          <w:rFonts w:ascii="Source Sans Pro" w:hAnsi="Source Sans Pro" w:cs="Arial"/>
          <w:sz w:val="24"/>
          <w:szCs w:val="24"/>
        </w:rPr>
        <w:lastRenderedPageBreak/>
        <w:t xml:space="preserve">Mit jahrzehntelanger Erfahrung, innovativen Technologien und einem breiten Produkt- und Serviceportfolio positioniert sich Aalberts </w:t>
      </w:r>
      <w:proofErr w:type="spellStart"/>
      <w:r w:rsidRPr="00FA3EA5">
        <w:rPr>
          <w:rFonts w:ascii="Source Sans Pro" w:hAnsi="Source Sans Pro" w:cs="Arial"/>
          <w:sz w:val="24"/>
          <w:szCs w:val="24"/>
        </w:rPr>
        <w:t>hydronic</w:t>
      </w:r>
      <w:proofErr w:type="spellEnd"/>
      <w:r w:rsidRPr="00FA3EA5">
        <w:rPr>
          <w:rFonts w:ascii="Source Sans Pro" w:hAnsi="Source Sans Pro" w:cs="Arial"/>
          <w:sz w:val="24"/>
          <w:szCs w:val="24"/>
        </w:rPr>
        <w:t xml:space="preserve"> </w:t>
      </w:r>
      <w:proofErr w:type="spellStart"/>
      <w:r w:rsidRPr="00FA3EA5">
        <w:rPr>
          <w:rFonts w:ascii="Source Sans Pro" w:hAnsi="Source Sans Pro" w:cs="Arial"/>
          <w:sz w:val="24"/>
          <w:szCs w:val="24"/>
        </w:rPr>
        <w:t>flow</w:t>
      </w:r>
      <w:proofErr w:type="spellEnd"/>
      <w:r w:rsidRPr="00FA3EA5">
        <w:rPr>
          <w:rFonts w:ascii="Source Sans Pro" w:hAnsi="Source Sans Pro" w:cs="Arial"/>
          <w:sz w:val="24"/>
          <w:szCs w:val="24"/>
        </w:rPr>
        <w:t xml:space="preserve"> </w:t>
      </w:r>
      <w:proofErr w:type="spellStart"/>
      <w:r w:rsidRPr="00FA3EA5">
        <w:rPr>
          <w:rFonts w:ascii="Source Sans Pro" w:hAnsi="Source Sans Pro" w:cs="Arial"/>
          <w:sz w:val="24"/>
          <w:szCs w:val="24"/>
        </w:rPr>
        <w:t>control</w:t>
      </w:r>
      <w:proofErr w:type="spellEnd"/>
      <w:r w:rsidRPr="00FA3EA5">
        <w:rPr>
          <w:rFonts w:ascii="Source Sans Pro" w:hAnsi="Source Sans Pro" w:cs="Arial"/>
          <w:sz w:val="24"/>
          <w:szCs w:val="24"/>
        </w:rPr>
        <w:t xml:space="preserve"> als kompetenter Partner für ganzheitliches Wasserqualitätsmanagement – von der Analyse bis zur dauerhaften Optimierung im laufenden Betrieb</w:t>
      </w:r>
      <w:r w:rsidR="00792950">
        <w:rPr>
          <w:rFonts w:ascii="Source Sans Pro" w:hAnsi="Source Sans Pro" w:cs="Arial"/>
          <w:sz w:val="24"/>
          <w:szCs w:val="24"/>
        </w:rPr>
        <w:t>.</w:t>
      </w:r>
    </w:p>
    <w:p w14:paraId="60D35E80" w14:textId="16A39CE3" w:rsidR="00431B4C" w:rsidRPr="00196602" w:rsidRDefault="00431B4C" w:rsidP="009C456C">
      <w:pPr>
        <w:pStyle w:val="Standard1"/>
        <w:spacing w:after="0" w:line="360" w:lineRule="auto"/>
        <w:jc w:val="both"/>
        <w:rPr>
          <w:rFonts w:ascii="Source Sans Pro" w:hAnsi="Source Sans Pro" w:cs="Arial"/>
          <w:sz w:val="24"/>
          <w:szCs w:val="24"/>
        </w:rPr>
      </w:pPr>
    </w:p>
    <w:p w14:paraId="63DC33A4" w14:textId="621269A1" w:rsidR="0020488B" w:rsidRDefault="69336956" w:rsidP="009140E9">
      <w:pPr>
        <w:pStyle w:val="Standard1"/>
        <w:spacing w:after="0" w:line="360" w:lineRule="auto"/>
        <w:jc w:val="both"/>
        <w:rPr>
          <w:rFonts w:ascii="Source Sans Pro" w:hAnsi="Source Sans Pro" w:cs="Arial"/>
          <w:b/>
          <w:bCs/>
          <w:color w:val="808080" w:themeColor="background1" w:themeShade="80"/>
          <w:sz w:val="24"/>
          <w:szCs w:val="24"/>
        </w:rPr>
      </w:pPr>
      <w:r w:rsidRPr="0A436CC3">
        <w:rPr>
          <w:rFonts w:ascii="Source Sans Pro" w:hAnsi="Source Sans Pro" w:cs="Arial"/>
          <w:b/>
          <w:bCs/>
          <w:color w:val="808080" w:themeColor="background1" w:themeShade="80"/>
          <w:sz w:val="24"/>
          <w:szCs w:val="24"/>
        </w:rPr>
        <w:t xml:space="preserve">(ca. </w:t>
      </w:r>
      <w:r w:rsidR="00673D27">
        <w:rPr>
          <w:rFonts w:ascii="Source Sans Pro" w:hAnsi="Source Sans Pro" w:cs="Arial"/>
          <w:b/>
          <w:bCs/>
          <w:color w:val="808080" w:themeColor="background1" w:themeShade="80"/>
          <w:sz w:val="24"/>
          <w:szCs w:val="24"/>
        </w:rPr>
        <w:t>5</w:t>
      </w:r>
      <w:r w:rsidR="00726308">
        <w:rPr>
          <w:rFonts w:ascii="Source Sans Pro" w:hAnsi="Source Sans Pro" w:cs="Arial"/>
          <w:b/>
          <w:bCs/>
          <w:color w:val="808080" w:themeColor="background1" w:themeShade="80"/>
          <w:sz w:val="24"/>
          <w:szCs w:val="24"/>
        </w:rPr>
        <w:t>.</w:t>
      </w:r>
      <w:r w:rsidR="00673D27">
        <w:rPr>
          <w:rFonts w:ascii="Source Sans Pro" w:hAnsi="Source Sans Pro" w:cs="Arial"/>
          <w:b/>
          <w:bCs/>
          <w:color w:val="808080" w:themeColor="background1" w:themeShade="80"/>
          <w:sz w:val="24"/>
          <w:szCs w:val="24"/>
        </w:rPr>
        <w:t>0</w:t>
      </w:r>
      <w:r w:rsidR="3B812F6C" w:rsidRPr="0A436CC3">
        <w:rPr>
          <w:rFonts w:ascii="Source Sans Pro" w:hAnsi="Source Sans Pro" w:cs="Arial"/>
          <w:b/>
          <w:bCs/>
          <w:color w:val="808080" w:themeColor="background1" w:themeShade="80"/>
          <w:sz w:val="24"/>
          <w:szCs w:val="24"/>
        </w:rPr>
        <w:t>00</w:t>
      </w:r>
      <w:r w:rsidRPr="0A436CC3">
        <w:rPr>
          <w:rFonts w:ascii="Source Sans Pro" w:hAnsi="Source Sans Pro" w:cs="Arial"/>
          <w:b/>
          <w:bCs/>
          <w:color w:val="808080" w:themeColor="background1" w:themeShade="80"/>
          <w:sz w:val="24"/>
          <w:szCs w:val="24"/>
        </w:rPr>
        <w:t xml:space="preserve"> Zeichen inkl. Leerzeichen)</w:t>
      </w:r>
    </w:p>
    <w:p w14:paraId="58EBC769" w14:textId="77777777" w:rsidR="00B54224" w:rsidRDefault="00B54224" w:rsidP="0112270E">
      <w:pPr>
        <w:pStyle w:val="Standard1"/>
        <w:rPr>
          <w:rStyle w:val="Absatz-Standardschriftart1"/>
          <w:rFonts w:ascii="Source Sans Pro" w:hAnsi="Source Sans Pro" w:cs="Arial"/>
          <w:b/>
          <w:bCs/>
          <w:color w:val="808080" w:themeColor="background1" w:themeShade="80"/>
          <w:sz w:val="24"/>
          <w:szCs w:val="24"/>
        </w:rPr>
      </w:pPr>
    </w:p>
    <w:p w14:paraId="794BAF7B" w14:textId="77777777" w:rsidR="009A6ADC" w:rsidRDefault="009A6ADC" w:rsidP="0112270E">
      <w:pPr>
        <w:pStyle w:val="Standard1"/>
        <w:rPr>
          <w:rStyle w:val="Absatz-Standardschriftart1"/>
          <w:rFonts w:ascii="Source Sans Pro" w:hAnsi="Source Sans Pro" w:cs="Arial"/>
          <w:b/>
          <w:bCs/>
          <w:color w:val="808080" w:themeColor="background1" w:themeShade="80"/>
          <w:sz w:val="24"/>
          <w:szCs w:val="24"/>
        </w:rPr>
      </w:pPr>
    </w:p>
    <w:p w14:paraId="3E480753" w14:textId="6E30BC9B" w:rsidR="006836E1" w:rsidRPr="00891D43" w:rsidRDefault="00C84029" w:rsidP="005709DF">
      <w:pPr>
        <w:pStyle w:val="Standard1"/>
        <w:rPr>
          <w:rFonts w:ascii="Source Sans Pro" w:hAnsi="Source Sans Pro" w:cs="Arial"/>
          <w:color w:val="BFBFBF"/>
          <w:sz w:val="18"/>
        </w:rPr>
      </w:pPr>
      <w:r>
        <w:rPr>
          <w:rStyle w:val="Absatz-Standardschriftart1"/>
          <w:rFonts w:ascii="Source Sans Pro" w:hAnsi="Source Sans Pro" w:cs="Arial"/>
          <w:b/>
          <w:bCs/>
          <w:color w:val="BFBFBF"/>
          <w:sz w:val="18"/>
        </w:rPr>
        <w:t xml:space="preserve">Über </w:t>
      </w:r>
      <w:proofErr w:type="spellStart"/>
      <w:r>
        <w:rPr>
          <w:rStyle w:val="Absatz-Standardschriftart1"/>
          <w:rFonts w:ascii="Source Sans Pro" w:hAnsi="Source Sans Pro" w:cs="Arial"/>
          <w:b/>
          <w:bCs/>
          <w:color w:val="BFBFBF"/>
          <w:sz w:val="18"/>
        </w:rPr>
        <w:t>Flamco</w:t>
      </w:r>
      <w:proofErr w:type="spellEnd"/>
      <w:r>
        <w:rPr>
          <w:rStyle w:val="Absatz-Standardschriftart1"/>
          <w:rFonts w:ascii="Source Sans Pro" w:hAnsi="Source Sans Pro" w:cs="Arial"/>
          <w:b/>
          <w:bCs/>
          <w:color w:val="BFBFBF"/>
          <w:sz w:val="18"/>
        </w:rPr>
        <w:br/>
      </w:r>
      <w:proofErr w:type="spellStart"/>
      <w:r w:rsidR="00F54759">
        <w:rPr>
          <w:rStyle w:val="normaltextrun"/>
          <w:rFonts w:ascii="Source Sans Pro" w:hAnsi="Source Sans Pro"/>
          <w:color w:val="BFBFBF"/>
          <w:sz w:val="18"/>
          <w:szCs w:val="18"/>
          <w:shd w:val="clear" w:color="auto" w:fill="FFFFFF"/>
        </w:rPr>
        <w:t>Flamco</w:t>
      </w:r>
      <w:proofErr w:type="spellEnd"/>
      <w:r w:rsidR="00F54759">
        <w:rPr>
          <w:rStyle w:val="normaltextrun"/>
          <w:rFonts w:ascii="Source Sans Pro" w:hAnsi="Source Sans Pro"/>
          <w:color w:val="BFBFBF"/>
          <w:sz w:val="18"/>
          <w:szCs w:val="18"/>
          <w:shd w:val="clear" w:color="auto" w:fill="FFFFFF"/>
        </w:rPr>
        <w:t xml:space="preserve"> entwickelt, produziert und vertreibt seit 1956 hochwertige Komponenten für den Bereich Heiz- und Klimatechnik und zählt weltweit zu den führenden Anbietern dieser innovativen Systeme. </w:t>
      </w:r>
      <w:r w:rsidR="00C342DA" w:rsidRPr="0016083E">
        <w:rPr>
          <w:rStyle w:val="normaltextrun"/>
          <w:rFonts w:ascii="Source Sans Pro" w:hAnsi="Source Sans Pro"/>
          <w:color w:val="BFBFBF"/>
          <w:sz w:val="18"/>
          <w:szCs w:val="18"/>
          <w:shd w:val="clear" w:color="auto" w:fill="FFFFFF"/>
        </w:rPr>
        <w:t>Seit</w:t>
      </w:r>
      <w:r w:rsidR="00F54759" w:rsidRPr="0016083E">
        <w:rPr>
          <w:rStyle w:val="normaltextrun"/>
          <w:rFonts w:ascii="Source Sans Pro" w:hAnsi="Source Sans Pro"/>
          <w:color w:val="BFBFBF"/>
          <w:sz w:val="18"/>
          <w:szCs w:val="18"/>
          <w:shd w:val="clear" w:color="auto" w:fill="FFFFFF"/>
        </w:rPr>
        <w:t xml:space="preserve"> 2025 </w:t>
      </w:r>
      <w:r w:rsidR="00C342DA" w:rsidRPr="0016083E">
        <w:rPr>
          <w:rStyle w:val="normaltextrun"/>
          <w:rFonts w:ascii="Source Sans Pro" w:hAnsi="Source Sans Pro"/>
          <w:color w:val="BFBFBF"/>
          <w:sz w:val="18"/>
          <w:szCs w:val="18"/>
          <w:shd w:val="clear" w:color="auto" w:fill="FFFFFF"/>
        </w:rPr>
        <w:t>tritt</w:t>
      </w:r>
      <w:r w:rsidR="00F54759" w:rsidRPr="0016083E">
        <w:rPr>
          <w:rStyle w:val="normaltextrun"/>
          <w:rFonts w:ascii="Source Sans Pro" w:hAnsi="Source Sans Pro"/>
          <w:color w:val="BFBFBF"/>
          <w:sz w:val="18"/>
          <w:szCs w:val="18"/>
          <w:shd w:val="clear" w:color="auto" w:fill="FFFFFF"/>
        </w:rPr>
        <w:t xml:space="preserve"> die </w:t>
      </w:r>
      <w:proofErr w:type="spellStart"/>
      <w:r w:rsidR="00F54759" w:rsidRPr="0016083E">
        <w:rPr>
          <w:rStyle w:val="normaltextrun"/>
          <w:rFonts w:ascii="Source Sans Pro" w:hAnsi="Source Sans Pro"/>
          <w:color w:val="BFBFBF"/>
          <w:sz w:val="18"/>
          <w:szCs w:val="18"/>
          <w:shd w:val="clear" w:color="auto" w:fill="FFFFFF"/>
        </w:rPr>
        <w:t>Flamco</w:t>
      </w:r>
      <w:proofErr w:type="spellEnd"/>
      <w:r w:rsidR="00F54759" w:rsidRPr="0016083E">
        <w:rPr>
          <w:rStyle w:val="normaltextrun"/>
          <w:rFonts w:ascii="Source Sans Pro" w:hAnsi="Source Sans Pro"/>
          <w:color w:val="BFBFBF"/>
          <w:sz w:val="18"/>
          <w:szCs w:val="18"/>
          <w:shd w:val="clear" w:color="auto" w:fill="FFFFFF"/>
        </w:rPr>
        <w:t xml:space="preserve"> GmbH, die zur niederländischen </w:t>
      </w:r>
      <w:proofErr w:type="spellStart"/>
      <w:r w:rsidR="00F54759" w:rsidRPr="0016083E">
        <w:rPr>
          <w:rStyle w:val="normaltextrun"/>
          <w:rFonts w:ascii="Source Sans Pro" w:hAnsi="Source Sans Pro"/>
          <w:color w:val="BFBFBF"/>
          <w:sz w:val="18"/>
          <w:szCs w:val="18"/>
          <w:shd w:val="clear" w:color="auto" w:fill="FFFFFF"/>
        </w:rPr>
        <w:t>Aalberts</w:t>
      </w:r>
      <w:proofErr w:type="spellEnd"/>
      <w:r w:rsidR="00F54759" w:rsidRPr="0016083E">
        <w:rPr>
          <w:rStyle w:val="normaltextrun"/>
          <w:rFonts w:ascii="Source Sans Pro" w:hAnsi="Source Sans Pro"/>
          <w:color w:val="BFBFBF"/>
          <w:sz w:val="18"/>
          <w:szCs w:val="18"/>
          <w:shd w:val="clear" w:color="auto" w:fill="FFFFFF"/>
        </w:rPr>
        <w:t xml:space="preserve"> N.V. gehört, unter dem Namen </w:t>
      </w:r>
      <w:proofErr w:type="spellStart"/>
      <w:r w:rsidR="00F54759" w:rsidRPr="0016083E">
        <w:rPr>
          <w:rStyle w:val="normaltextrun"/>
          <w:rFonts w:ascii="Source Sans Pro" w:hAnsi="Source Sans Pro"/>
          <w:color w:val="BFBFBF"/>
          <w:sz w:val="18"/>
          <w:szCs w:val="18"/>
          <w:shd w:val="clear" w:color="auto" w:fill="FFFFFF"/>
        </w:rPr>
        <w:t>Aalberts</w:t>
      </w:r>
      <w:proofErr w:type="spellEnd"/>
      <w:r w:rsidR="00F54759" w:rsidRPr="0016083E">
        <w:rPr>
          <w:rStyle w:val="normaltextrun"/>
          <w:rFonts w:ascii="Source Sans Pro" w:hAnsi="Source Sans Pro"/>
          <w:color w:val="BFBFBF"/>
          <w:sz w:val="18"/>
          <w:szCs w:val="18"/>
          <w:shd w:val="clear" w:color="auto" w:fill="FFFFFF"/>
        </w:rPr>
        <w:t xml:space="preserve"> </w:t>
      </w:r>
      <w:proofErr w:type="spellStart"/>
      <w:r w:rsidR="00F54759" w:rsidRPr="0016083E">
        <w:rPr>
          <w:rStyle w:val="normaltextrun"/>
          <w:rFonts w:ascii="Source Sans Pro" w:hAnsi="Source Sans Pro"/>
          <w:color w:val="BFBFBF"/>
          <w:sz w:val="18"/>
          <w:szCs w:val="18"/>
          <w:shd w:val="clear" w:color="auto" w:fill="FFFFFF"/>
        </w:rPr>
        <w:t>hfc</w:t>
      </w:r>
      <w:proofErr w:type="spellEnd"/>
      <w:r w:rsidR="00F54759" w:rsidRPr="0016083E">
        <w:rPr>
          <w:rStyle w:val="normaltextrun"/>
          <w:rFonts w:ascii="Source Sans Pro" w:hAnsi="Source Sans Pro"/>
          <w:color w:val="BFBFBF"/>
          <w:sz w:val="18"/>
          <w:szCs w:val="18"/>
          <w:shd w:val="clear" w:color="auto" w:fill="FFFFFF"/>
        </w:rPr>
        <w:t xml:space="preserve"> GmbH auf.</w:t>
      </w:r>
      <w:r w:rsidR="00F54759">
        <w:rPr>
          <w:rStyle w:val="scxw39906799"/>
          <w:rFonts w:ascii="Source Sans Pro" w:hAnsi="Source Sans Pro"/>
          <w:color w:val="BFBFBF"/>
          <w:sz w:val="18"/>
          <w:szCs w:val="18"/>
          <w:shd w:val="clear" w:color="auto" w:fill="FFFFFF"/>
        </w:rPr>
        <w:t> </w:t>
      </w:r>
      <w:r w:rsidR="00F54759">
        <w:rPr>
          <w:rFonts w:ascii="Source Sans Pro" w:hAnsi="Source Sans Pro"/>
          <w:color w:val="BFBFBF"/>
          <w:sz w:val="18"/>
          <w:szCs w:val="18"/>
          <w:shd w:val="clear" w:color="auto" w:fill="FFFFFF"/>
        </w:rPr>
        <w:br/>
      </w:r>
      <w:r w:rsidR="00F54759">
        <w:rPr>
          <w:rStyle w:val="scxw39906799"/>
          <w:rFonts w:cs="Calibri"/>
          <w:color w:val="000000"/>
          <w:sz w:val="18"/>
          <w:szCs w:val="18"/>
          <w:shd w:val="clear" w:color="auto" w:fill="FFFFFF"/>
        </w:rPr>
        <w:t> </w:t>
      </w:r>
      <w:r w:rsidR="00F54759">
        <w:rPr>
          <w:rFonts w:cs="Calibri"/>
          <w:color w:val="000000"/>
          <w:sz w:val="18"/>
          <w:szCs w:val="18"/>
          <w:shd w:val="clear" w:color="auto" w:fill="FFFFFF"/>
        </w:rPr>
        <w:br/>
      </w:r>
      <w:proofErr w:type="spellStart"/>
      <w:r w:rsidR="00F54759">
        <w:rPr>
          <w:rStyle w:val="normaltextrun"/>
          <w:rFonts w:ascii="Source Sans Pro" w:hAnsi="Source Sans Pro"/>
          <w:color w:val="BFBFBF"/>
          <w:sz w:val="18"/>
          <w:szCs w:val="18"/>
          <w:shd w:val="clear" w:color="auto" w:fill="FFFFFF"/>
        </w:rPr>
        <w:t>Flamco</w:t>
      </w:r>
      <w:proofErr w:type="spellEnd"/>
      <w:r w:rsidR="00F54759">
        <w:rPr>
          <w:rStyle w:val="normaltextrun"/>
          <w:rFonts w:ascii="Source Sans Pro" w:hAnsi="Source Sans Pro"/>
          <w:color w:val="BFBFBF"/>
          <w:sz w:val="18"/>
          <w:szCs w:val="18"/>
          <w:shd w:val="clear" w:color="auto" w:fill="FFFFFF"/>
        </w:rPr>
        <w:t xml:space="preserve"> hat sich über Jahrzehnte hinweg als Experte im deutschsprachigen Raum etabliert und vereint die Produktlinien von </w:t>
      </w:r>
      <w:proofErr w:type="spellStart"/>
      <w:r w:rsidR="00F54759">
        <w:rPr>
          <w:rStyle w:val="normaltextrun"/>
          <w:rFonts w:ascii="Source Sans Pro" w:hAnsi="Source Sans Pro"/>
          <w:color w:val="BFBFBF"/>
          <w:sz w:val="18"/>
          <w:szCs w:val="18"/>
          <w:shd w:val="clear" w:color="auto" w:fill="FFFFFF"/>
        </w:rPr>
        <w:t>Meibes</w:t>
      </w:r>
      <w:proofErr w:type="spellEnd"/>
      <w:r w:rsidR="00F54759">
        <w:rPr>
          <w:rStyle w:val="normaltextrun"/>
          <w:rFonts w:ascii="Source Sans Pro" w:hAnsi="Source Sans Pro"/>
          <w:color w:val="BFBFBF"/>
          <w:sz w:val="18"/>
          <w:szCs w:val="18"/>
          <w:shd w:val="clear" w:color="auto" w:fill="FFFFFF"/>
        </w:rPr>
        <w:t xml:space="preserve"> und Simplex. </w:t>
      </w:r>
      <w:proofErr w:type="spellStart"/>
      <w:r w:rsidR="00F54759">
        <w:rPr>
          <w:rStyle w:val="normaltextrun"/>
          <w:rFonts w:ascii="Source Sans Pro" w:hAnsi="Source Sans Pro"/>
          <w:color w:val="BFBFBF"/>
          <w:sz w:val="18"/>
          <w:szCs w:val="18"/>
          <w:shd w:val="clear" w:color="auto" w:fill="FFFFFF"/>
        </w:rPr>
        <w:t>Comap</w:t>
      </w:r>
      <w:proofErr w:type="spellEnd"/>
      <w:r w:rsidR="00F54759">
        <w:rPr>
          <w:rStyle w:val="normaltextrun"/>
          <w:rFonts w:ascii="Source Sans Pro" w:hAnsi="Source Sans Pro"/>
          <w:color w:val="BFBFBF"/>
          <w:sz w:val="18"/>
          <w:szCs w:val="18"/>
          <w:shd w:val="clear" w:color="auto" w:fill="FFFFFF"/>
        </w:rPr>
        <w:t xml:space="preserve"> ist seit 1921 in anderen EU-Ländern für seine Regelungs-, Emitter- und Komforttechnik bekannt. Gemeinsam bieten </w:t>
      </w:r>
      <w:proofErr w:type="spellStart"/>
      <w:r w:rsidR="00F54759">
        <w:rPr>
          <w:rStyle w:val="normaltextrun"/>
          <w:rFonts w:ascii="Source Sans Pro" w:hAnsi="Source Sans Pro"/>
          <w:color w:val="BFBFBF"/>
          <w:sz w:val="18"/>
          <w:szCs w:val="18"/>
          <w:shd w:val="clear" w:color="auto" w:fill="FFFFFF"/>
        </w:rPr>
        <w:t>Flamco</w:t>
      </w:r>
      <w:proofErr w:type="spellEnd"/>
      <w:r w:rsidR="00F54759">
        <w:rPr>
          <w:rStyle w:val="normaltextrun"/>
          <w:rFonts w:ascii="Source Sans Pro" w:hAnsi="Source Sans Pro"/>
          <w:color w:val="BFBFBF"/>
          <w:sz w:val="18"/>
          <w:szCs w:val="18"/>
          <w:shd w:val="clear" w:color="auto" w:fill="FFFFFF"/>
        </w:rPr>
        <w:t xml:space="preserve"> und </w:t>
      </w:r>
      <w:proofErr w:type="spellStart"/>
      <w:r w:rsidR="00F54759">
        <w:rPr>
          <w:rStyle w:val="normaltextrun"/>
          <w:rFonts w:ascii="Source Sans Pro" w:hAnsi="Source Sans Pro"/>
          <w:color w:val="BFBFBF"/>
          <w:sz w:val="18"/>
          <w:szCs w:val="18"/>
          <w:shd w:val="clear" w:color="auto" w:fill="FFFFFF"/>
        </w:rPr>
        <w:t>Comap</w:t>
      </w:r>
      <w:proofErr w:type="spellEnd"/>
      <w:r w:rsidR="00F54759">
        <w:rPr>
          <w:rStyle w:val="normaltextrun"/>
          <w:rFonts w:ascii="Source Sans Pro" w:hAnsi="Source Sans Pro"/>
          <w:color w:val="BFBFBF"/>
          <w:sz w:val="18"/>
          <w:szCs w:val="18"/>
          <w:shd w:val="clear" w:color="auto" w:fill="FFFFFF"/>
        </w:rPr>
        <w:t xml:space="preserve"> umfassende Lösungen für alle Phasen des Lebenszyklus von Heiz-, Kühl- und Trinkwasserinstallationen in privaten Wohnhäusern, Mehrfamilienhäusern sowie in gewerblichen Gebäuden. Die Lösungen für Wohn- und Gewerbebauten sowie für nachhaltige Energie sind in mehr als 70 Ländern erhältlich.</w:t>
      </w:r>
      <w:r w:rsidR="00F54759">
        <w:rPr>
          <w:rStyle w:val="eop"/>
          <w:rFonts w:ascii="Source Sans Pro" w:hAnsi="Source Sans Pro"/>
          <w:color w:val="BFBFBF"/>
          <w:sz w:val="18"/>
          <w:szCs w:val="18"/>
          <w:shd w:val="clear" w:color="auto" w:fill="FFFFFF"/>
        </w:rPr>
        <w:t> </w:t>
      </w:r>
    </w:p>
    <w:sectPr w:rsidR="006836E1" w:rsidRPr="00891D43" w:rsidSect="0027724C">
      <w:headerReference w:type="default" r:id="rId10"/>
      <w:footerReference w:type="default" r:id="rId11"/>
      <w:pgSz w:w="11906" w:h="16838"/>
      <w:pgMar w:top="1440" w:right="2835" w:bottom="1985" w:left="1440"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58CAE" w14:textId="77777777" w:rsidR="00BD4914" w:rsidRDefault="00BD4914">
      <w:pPr>
        <w:spacing w:after="0" w:line="240" w:lineRule="auto"/>
      </w:pPr>
      <w:r>
        <w:separator/>
      </w:r>
    </w:p>
  </w:endnote>
  <w:endnote w:type="continuationSeparator" w:id="0">
    <w:p w14:paraId="638426AD" w14:textId="77777777" w:rsidR="00BD4914" w:rsidRDefault="00BD4914">
      <w:pPr>
        <w:spacing w:after="0" w:line="240" w:lineRule="auto"/>
      </w:pPr>
      <w:r>
        <w:continuationSeparator/>
      </w:r>
    </w:p>
  </w:endnote>
  <w:endnote w:type="continuationNotice" w:id="1">
    <w:p w14:paraId="4AA6E51D" w14:textId="77777777" w:rsidR="00BD4914" w:rsidRDefault="00BD49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ource Sans Pro">
    <w:altName w:val="Arial"/>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91B66" w14:textId="674560AB" w:rsidR="00C84029" w:rsidRDefault="003017C0">
    <w:pPr>
      <w:pStyle w:val="Fuzeile1"/>
      <w:jc w:val="right"/>
    </w:pPr>
    <w:r>
      <w:rPr>
        <w:noProof/>
      </w:rPr>
      <mc:AlternateContent>
        <mc:Choice Requires="wps">
          <w:drawing>
            <wp:anchor distT="0" distB="0" distL="114300" distR="114300" simplePos="0" relativeHeight="251658241" behindDoc="0" locked="0" layoutInCell="1" allowOverlap="1" wp14:anchorId="2B5412B2" wp14:editId="72AE8856">
              <wp:simplePos x="0" y="0"/>
              <wp:positionH relativeFrom="page">
                <wp:posOffset>6027420</wp:posOffset>
              </wp:positionH>
              <wp:positionV relativeFrom="paragraph">
                <wp:posOffset>-3637915</wp:posOffset>
              </wp:positionV>
              <wp:extent cx="1722120" cy="3181353"/>
              <wp:effectExtent l="0" t="0" r="0" b="0"/>
              <wp:wrapNone/>
              <wp:docPr id="2" name="Textfeld 3"/>
              <wp:cNvGraphicFramePr/>
              <a:graphic xmlns:a="http://schemas.openxmlformats.org/drawingml/2006/main">
                <a:graphicData uri="http://schemas.microsoft.com/office/word/2010/wordprocessingShape">
                  <wps:wsp>
                    <wps:cNvSpPr txBox="1"/>
                    <wps:spPr>
                      <a:xfrm>
                        <a:off x="0" y="0"/>
                        <a:ext cx="1722120" cy="3181353"/>
                      </a:xfrm>
                      <a:prstGeom prst="rect">
                        <a:avLst/>
                      </a:prstGeom>
                      <a:noFill/>
                      <a:ln>
                        <a:noFill/>
                        <a:prstDash/>
                      </a:ln>
                    </wps:spPr>
                    <wps:txbx>
                      <w:txbxContent>
                        <w:p w14:paraId="70F224A0" w14:textId="3F90F628" w:rsidR="00C84029" w:rsidRDefault="00C84029">
                          <w:pPr>
                            <w:pStyle w:val="Standard1"/>
                            <w:spacing w:after="0" w:line="240" w:lineRule="auto"/>
                          </w:pPr>
                          <w:r>
                            <w:rPr>
                              <w:rStyle w:val="Absatz-Standardschriftart1"/>
                              <w:rFonts w:ascii="Source Sans Pro" w:hAnsi="Source Sans Pro"/>
                              <w:b/>
                              <w:color w:val="808080"/>
                              <w:sz w:val="14"/>
                            </w:rPr>
                            <w:t>Herausgeber:</w:t>
                          </w:r>
                          <w:r>
                            <w:rPr>
                              <w:rStyle w:val="Absatz-Standardschriftart1"/>
                              <w:rFonts w:ascii="Source Sans Pro" w:hAnsi="Source Sans Pro"/>
                              <w:color w:val="808080"/>
                              <w:sz w:val="14"/>
                            </w:rPr>
                            <w:br/>
                          </w:r>
                          <w:proofErr w:type="spellStart"/>
                          <w:r w:rsidR="00DC5110" w:rsidRPr="002B2986">
                            <w:rPr>
                              <w:rStyle w:val="Absatz-Standardschriftart1"/>
                              <w:rFonts w:ascii="Source Sans Pro" w:hAnsi="Source Sans Pro"/>
                              <w:color w:val="808080"/>
                              <w:sz w:val="14"/>
                            </w:rPr>
                            <w:t>Aalberts</w:t>
                          </w:r>
                          <w:proofErr w:type="spellEnd"/>
                          <w:r w:rsidR="00DC5110" w:rsidRPr="002B2986">
                            <w:rPr>
                              <w:rStyle w:val="Absatz-Standardschriftart1"/>
                              <w:rFonts w:ascii="Source Sans Pro" w:hAnsi="Source Sans Pro"/>
                              <w:color w:val="808080"/>
                              <w:sz w:val="14"/>
                            </w:rPr>
                            <w:t xml:space="preserve"> </w:t>
                          </w:r>
                          <w:proofErr w:type="spellStart"/>
                          <w:r w:rsidR="00DC5110" w:rsidRPr="002B2986">
                            <w:rPr>
                              <w:rStyle w:val="Absatz-Standardschriftart1"/>
                              <w:rFonts w:ascii="Source Sans Pro" w:hAnsi="Source Sans Pro"/>
                              <w:color w:val="808080"/>
                              <w:sz w:val="14"/>
                            </w:rPr>
                            <w:t>h</w:t>
                          </w:r>
                          <w:r w:rsidR="00B54224">
                            <w:rPr>
                              <w:rStyle w:val="Absatz-Standardschriftart1"/>
                              <w:rFonts w:ascii="Source Sans Pro" w:hAnsi="Source Sans Pro"/>
                              <w:color w:val="808080"/>
                              <w:sz w:val="14"/>
                            </w:rPr>
                            <w:t>ydronic</w:t>
                          </w:r>
                          <w:proofErr w:type="spellEnd"/>
                          <w:r w:rsidR="00B54224">
                            <w:rPr>
                              <w:rStyle w:val="Absatz-Standardschriftart1"/>
                              <w:rFonts w:ascii="Source Sans Pro" w:hAnsi="Source Sans Pro"/>
                              <w:color w:val="808080"/>
                              <w:sz w:val="14"/>
                            </w:rPr>
                            <w:t xml:space="preserve"> </w:t>
                          </w:r>
                          <w:proofErr w:type="spellStart"/>
                          <w:r w:rsidR="00B54224">
                            <w:rPr>
                              <w:rStyle w:val="Absatz-Standardschriftart1"/>
                              <w:rFonts w:ascii="Source Sans Pro" w:hAnsi="Source Sans Pro"/>
                              <w:color w:val="808080"/>
                              <w:sz w:val="14"/>
                            </w:rPr>
                            <w:t>flow</w:t>
                          </w:r>
                          <w:proofErr w:type="spellEnd"/>
                          <w:r w:rsidR="00B54224">
                            <w:rPr>
                              <w:rStyle w:val="Absatz-Standardschriftart1"/>
                              <w:rFonts w:ascii="Source Sans Pro" w:hAnsi="Source Sans Pro"/>
                              <w:color w:val="808080"/>
                              <w:sz w:val="14"/>
                            </w:rPr>
                            <w:t xml:space="preserve"> </w:t>
                          </w:r>
                          <w:proofErr w:type="spellStart"/>
                          <w:r w:rsidR="00B54224">
                            <w:rPr>
                              <w:rStyle w:val="Absatz-Standardschriftart1"/>
                              <w:rFonts w:ascii="Source Sans Pro" w:hAnsi="Source Sans Pro"/>
                              <w:color w:val="808080"/>
                              <w:sz w:val="14"/>
                            </w:rPr>
                            <w:t>control</w:t>
                          </w:r>
                          <w:proofErr w:type="spellEnd"/>
                          <w:r w:rsidR="00B54224">
                            <w:rPr>
                              <w:rStyle w:val="Absatz-Standardschriftart1"/>
                              <w:rFonts w:ascii="Source Sans Pro" w:hAnsi="Source Sans Pro"/>
                              <w:color w:val="808080"/>
                              <w:sz w:val="14"/>
                            </w:rPr>
                            <w:t xml:space="preserve"> </w:t>
                          </w:r>
                          <w:r w:rsidR="00DC5110" w:rsidRPr="002B2986">
                            <w:rPr>
                              <w:rStyle w:val="Absatz-Standardschriftart1"/>
                              <w:rFonts w:ascii="Source Sans Pro" w:hAnsi="Source Sans Pro"/>
                              <w:color w:val="808080"/>
                              <w:sz w:val="14"/>
                            </w:rPr>
                            <w:t>GmbH</w:t>
                          </w:r>
                          <w:r>
                            <w:rPr>
                              <w:rStyle w:val="Absatz-Standardschriftart1"/>
                              <w:rFonts w:ascii="Source Sans Pro" w:hAnsi="Source Sans Pro"/>
                              <w:color w:val="808080"/>
                              <w:sz w:val="14"/>
                            </w:rPr>
                            <w:br/>
                            <w:t>Steinweg 3</w:t>
                          </w:r>
                        </w:p>
                        <w:p w14:paraId="1473F2E8"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42555 Velbert</w:t>
                          </w:r>
                        </w:p>
                        <w:p w14:paraId="3F3A6D99"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Telefon:  +49 2104 800 06 20</w:t>
                          </w:r>
                        </w:p>
                        <w:p w14:paraId="3F8B4CB7" w14:textId="2FAFD679" w:rsidR="00C84029" w:rsidRPr="001C4ADA" w:rsidRDefault="00C84029">
                          <w:pPr>
                            <w:pStyle w:val="Standard1"/>
                            <w:spacing w:after="0" w:line="240" w:lineRule="auto"/>
                            <w:rPr>
                              <w:rFonts w:ascii="Source Sans Pro" w:hAnsi="Source Sans Pro"/>
                              <w:color w:val="808080"/>
                              <w:sz w:val="14"/>
                              <w:lang w:val="nl-NL"/>
                            </w:rPr>
                          </w:pPr>
                          <w:r w:rsidRPr="002B2986">
                            <w:rPr>
                              <w:rFonts w:ascii="Source Sans Pro" w:hAnsi="Source Sans Pro"/>
                              <w:color w:val="808080"/>
                              <w:sz w:val="14"/>
                              <w:lang w:val="nl-NL"/>
                            </w:rPr>
                            <w:t>www.</w:t>
                          </w:r>
                          <w:r w:rsidR="002E339B" w:rsidRPr="002B2986">
                            <w:rPr>
                              <w:rFonts w:ascii="Source Sans Pro" w:hAnsi="Source Sans Pro"/>
                              <w:color w:val="808080"/>
                              <w:sz w:val="14"/>
                              <w:lang w:val="nl-NL"/>
                            </w:rPr>
                            <w:t>flamco.aalberts-hfc.com</w:t>
                          </w:r>
                        </w:p>
                        <w:p w14:paraId="5E0AE2EB" w14:textId="77777777" w:rsidR="00C84029" w:rsidRPr="001C4ADA" w:rsidRDefault="00C84029">
                          <w:pPr>
                            <w:pStyle w:val="Standard1"/>
                            <w:spacing w:after="0" w:line="240" w:lineRule="auto"/>
                            <w:rPr>
                              <w:rFonts w:ascii="Source Sans Pro" w:hAnsi="Source Sans Pro"/>
                              <w:bCs/>
                              <w:color w:val="808080"/>
                              <w:sz w:val="14"/>
                              <w:lang w:val="nl-NL"/>
                            </w:rPr>
                          </w:pPr>
                        </w:p>
                        <w:p w14:paraId="62B0346D" w14:textId="77777777" w:rsidR="00C84029" w:rsidRPr="001C4ADA" w:rsidRDefault="00C84029">
                          <w:pPr>
                            <w:pStyle w:val="Standard1"/>
                            <w:spacing w:after="0" w:line="240" w:lineRule="auto"/>
                            <w:rPr>
                              <w:rFonts w:ascii="Source Sans Pro" w:hAnsi="Source Sans Pro"/>
                              <w:b/>
                              <w:color w:val="808080"/>
                              <w:sz w:val="14"/>
                              <w:lang w:val="nl-NL"/>
                            </w:rPr>
                          </w:pPr>
                          <w:r w:rsidRPr="001C4ADA">
                            <w:rPr>
                              <w:rFonts w:ascii="Source Sans Pro" w:hAnsi="Source Sans Pro"/>
                              <w:b/>
                              <w:color w:val="808080"/>
                              <w:sz w:val="14"/>
                              <w:lang w:val="nl-NL"/>
                            </w:rPr>
                            <w:t>Ansprechpartner:</w:t>
                          </w:r>
                        </w:p>
                        <w:p w14:paraId="5491CA2B" w14:textId="51856496" w:rsidR="00C84029" w:rsidRDefault="007C4ED2">
                          <w:pPr>
                            <w:pStyle w:val="Standard1"/>
                            <w:spacing w:after="0" w:line="240" w:lineRule="auto"/>
                            <w:rPr>
                              <w:rFonts w:ascii="Source Sans Pro" w:hAnsi="Source Sans Pro"/>
                              <w:color w:val="808080"/>
                              <w:sz w:val="14"/>
                              <w:lang w:val="nl-NL"/>
                            </w:rPr>
                          </w:pPr>
                          <w:r w:rsidRPr="00D30E4B">
                            <w:rPr>
                              <w:rFonts w:ascii="Source Sans Pro" w:hAnsi="Source Sans Pro"/>
                              <w:color w:val="808080"/>
                              <w:sz w:val="14"/>
                              <w:lang w:val="en-GB"/>
                            </w:rPr>
                            <w:t>Belinda Birkenfeld</w:t>
                          </w:r>
                          <w:r w:rsidRPr="00D30E4B">
                            <w:rPr>
                              <w:rFonts w:ascii="Source Sans Pro" w:hAnsi="Source Sans Pro"/>
                              <w:color w:val="808080"/>
                              <w:sz w:val="14"/>
                              <w:lang w:val="en-GB"/>
                            </w:rPr>
                            <w:br/>
                            <w:t>Marketing-Supervisor DACH</w:t>
                          </w:r>
                          <w:r w:rsidRPr="00D30E4B">
                            <w:rPr>
                              <w:rFonts w:ascii="Source Sans Pro" w:hAnsi="Source Sans Pro"/>
                              <w:color w:val="808080"/>
                              <w:sz w:val="14"/>
                              <w:lang w:val="en-GB"/>
                            </w:rPr>
                            <w:br/>
                            <w:t>M +49 172 4621118</w:t>
                          </w:r>
                          <w:r w:rsidRPr="00D30E4B">
                            <w:rPr>
                              <w:rFonts w:ascii="Source Sans Pro" w:hAnsi="Source Sans Pro"/>
                              <w:color w:val="808080"/>
                              <w:sz w:val="14"/>
                              <w:lang w:val="en-GB"/>
                            </w:rPr>
                            <w:br/>
                            <w:t>Belinda.Birkenfeld@aalberts-hfc.com</w:t>
                          </w:r>
                        </w:p>
                        <w:p w14:paraId="2633A400" w14:textId="77777777" w:rsidR="008445B3" w:rsidRDefault="008445B3">
                          <w:pPr>
                            <w:pStyle w:val="Standard1"/>
                            <w:spacing w:after="0" w:line="240" w:lineRule="auto"/>
                            <w:rPr>
                              <w:rFonts w:ascii="Source Sans Pro" w:hAnsi="Source Sans Pro"/>
                              <w:color w:val="808080"/>
                              <w:sz w:val="14"/>
                              <w:lang w:val="sv-SE"/>
                            </w:rPr>
                          </w:pPr>
                        </w:p>
                        <w:p w14:paraId="7805C37C" w14:textId="77777777" w:rsidR="00C84029" w:rsidRDefault="00C84029">
                          <w:pPr>
                            <w:pStyle w:val="Standard1"/>
                            <w:spacing w:after="0" w:line="240" w:lineRule="auto"/>
                            <w:rPr>
                              <w:rFonts w:ascii="Source Sans Pro" w:hAnsi="Source Sans Pro"/>
                              <w:b/>
                              <w:color w:val="808080"/>
                              <w:sz w:val="14"/>
                              <w:lang w:val="en-US"/>
                            </w:rPr>
                          </w:pPr>
                          <w:proofErr w:type="spellStart"/>
                          <w:r>
                            <w:rPr>
                              <w:rFonts w:ascii="Source Sans Pro" w:hAnsi="Source Sans Pro"/>
                              <w:b/>
                              <w:color w:val="808080"/>
                              <w:sz w:val="14"/>
                              <w:lang w:val="en-US"/>
                            </w:rPr>
                            <w:t>Redaktion</w:t>
                          </w:r>
                          <w:proofErr w:type="spellEnd"/>
                          <w:r>
                            <w:rPr>
                              <w:rFonts w:ascii="Source Sans Pro" w:hAnsi="Source Sans Pro"/>
                              <w:b/>
                              <w:color w:val="808080"/>
                              <w:sz w:val="14"/>
                              <w:lang w:val="en-US"/>
                            </w:rPr>
                            <w:t>:</w:t>
                          </w:r>
                        </w:p>
                        <w:p w14:paraId="10297385" w14:textId="77777777" w:rsidR="00C84029" w:rsidRDefault="00C84029">
                          <w:pPr>
                            <w:pStyle w:val="Standard1"/>
                            <w:spacing w:after="0" w:line="240" w:lineRule="auto"/>
                            <w:rPr>
                              <w:rFonts w:ascii="Source Sans Pro" w:hAnsi="Source Sans Pro"/>
                              <w:color w:val="808080"/>
                              <w:sz w:val="14"/>
                              <w:lang w:val="en-US"/>
                            </w:rPr>
                          </w:pPr>
                          <w:proofErr w:type="spellStart"/>
                          <w:r>
                            <w:rPr>
                              <w:rFonts w:ascii="Source Sans Pro" w:hAnsi="Source Sans Pro"/>
                              <w:color w:val="808080"/>
                              <w:sz w:val="14"/>
                              <w:lang w:val="en-US"/>
                            </w:rPr>
                            <w:t>presigno</w:t>
                          </w:r>
                          <w:proofErr w:type="spellEnd"/>
                          <w:r>
                            <w:rPr>
                              <w:rFonts w:ascii="Source Sans Pro" w:hAnsi="Source Sans Pro"/>
                              <w:color w:val="808080"/>
                              <w:sz w:val="14"/>
                              <w:lang w:val="en-US"/>
                            </w:rPr>
                            <w:t xml:space="preserve"> GmbH</w:t>
                          </w:r>
                        </w:p>
                        <w:p w14:paraId="21417861" w14:textId="13C00D23" w:rsidR="00C84029" w:rsidRDefault="00C84029">
                          <w:pPr>
                            <w:pStyle w:val="Standard1"/>
                            <w:spacing w:after="0" w:line="240" w:lineRule="auto"/>
                            <w:rPr>
                              <w:rFonts w:ascii="Source Sans Pro" w:hAnsi="Source Sans Pro"/>
                              <w:color w:val="808080"/>
                              <w:sz w:val="14"/>
                              <w:lang w:val="en-US"/>
                            </w:rPr>
                          </w:pPr>
                          <w:r>
                            <w:rPr>
                              <w:rFonts w:ascii="Source Sans Pro" w:hAnsi="Source Sans Pro"/>
                              <w:color w:val="808080"/>
                              <w:sz w:val="14"/>
                              <w:lang w:val="en-US"/>
                            </w:rPr>
                            <w:t>Content Marketing |</w:t>
                          </w:r>
                          <w:r w:rsidR="003017C0">
                            <w:rPr>
                              <w:rFonts w:ascii="Source Sans Pro" w:hAnsi="Source Sans Pro"/>
                              <w:color w:val="808080"/>
                              <w:sz w:val="14"/>
                              <w:lang w:val="en-US"/>
                            </w:rPr>
                            <w:t xml:space="preserve"> PR</w:t>
                          </w:r>
                        </w:p>
                        <w:p w14:paraId="67B3EA84" w14:textId="77777777" w:rsidR="00C84029" w:rsidRPr="001C4ADA" w:rsidRDefault="00C84029">
                          <w:pPr>
                            <w:pStyle w:val="Standard1"/>
                            <w:spacing w:after="0" w:line="240" w:lineRule="auto"/>
                            <w:rPr>
                              <w:rFonts w:ascii="Source Sans Pro" w:hAnsi="Source Sans Pro"/>
                              <w:color w:val="808080"/>
                              <w:sz w:val="14"/>
                              <w:lang w:val="en-GB"/>
                            </w:rPr>
                          </w:pPr>
                          <w:r w:rsidRPr="001C4ADA">
                            <w:rPr>
                              <w:rFonts w:ascii="Source Sans Pro" w:hAnsi="Source Sans Pro"/>
                              <w:color w:val="808080"/>
                              <w:sz w:val="14"/>
                              <w:lang w:val="en-GB"/>
                            </w:rPr>
                            <w:t>Labor Phoenix</w:t>
                          </w:r>
                        </w:p>
                        <w:p w14:paraId="7C38BC84"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Konrad-Adenauer-Allee 10</w:t>
                          </w:r>
                        </w:p>
                        <w:p w14:paraId="27A509BE"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44263 Dortmund</w:t>
                          </w:r>
                        </w:p>
                        <w:p w14:paraId="0173862F" w14:textId="0582ADEF"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Telefon:</w:t>
                          </w:r>
                          <w:r>
                            <w:rPr>
                              <w:rFonts w:ascii="Source Sans Pro" w:hAnsi="Source Sans Pro"/>
                              <w:color w:val="808080"/>
                              <w:sz w:val="14"/>
                            </w:rPr>
                            <w:tab/>
                            <w:t xml:space="preserve">+49 231 </w:t>
                          </w:r>
                          <w:r w:rsidR="00C902B5">
                            <w:rPr>
                              <w:rFonts w:ascii="Source Sans Pro" w:hAnsi="Source Sans Pro"/>
                              <w:color w:val="808080"/>
                              <w:sz w:val="14"/>
                            </w:rPr>
                            <w:t>9999 5470</w:t>
                          </w:r>
                        </w:p>
                        <w:p w14:paraId="46AE5433"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www.presigno.de</w:t>
                          </w:r>
                        </w:p>
                        <w:p w14:paraId="28E0F688"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E-Mail: pr@presigno.de</w:t>
                          </w:r>
                        </w:p>
                        <w:p w14:paraId="595E7641" w14:textId="77777777" w:rsidR="00C84029" w:rsidRDefault="00C84029">
                          <w:pPr>
                            <w:pStyle w:val="berschrift31"/>
                            <w:tabs>
                              <w:tab w:val="left" w:pos="567"/>
                            </w:tabs>
                            <w:rPr>
                              <w:rFonts w:ascii="Source Sans Pro" w:hAnsi="Source Sans Pro"/>
                              <w:color w:val="808080"/>
                              <w:sz w:val="14"/>
                              <w:szCs w:val="14"/>
                              <w:lang w:val="it-IT"/>
                            </w:rPr>
                          </w:pPr>
                        </w:p>
                        <w:p w14:paraId="17EB73F5" w14:textId="77777777" w:rsidR="00C84029" w:rsidRDefault="00C84029">
                          <w:pPr>
                            <w:pStyle w:val="berschrift31"/>
                            <w:tabs>
                              <w:tab w:val="left" w:pos="567"/>
                            </w:tabs>
                            <w:rPr>
                              <w:rFonts w:ascii="Source Sans Pro" w:hAnsi="Source Sans Pro"/>
                              <w:color w:val="808080"/>
                              <w:sz w:val="14"/>
                              <w:szCs w:val="14"/>
                            </w:rPr>
                          </w:pPr>
                          <w:r>
                            <w:rPr>
                              <w:rFonts w:ascii="Source Sans Pro" w:hAnsi="Source Sans Pro"/>
                              <w:color w:val="808080"/>
                              <w:sz w:val="14"/>
                              <w:szCs w:val="14"/>
                            </w:rPr>
                            <w:t>Abdruck frei – Beleg erbeten</w:t>
                          </w:r>
                        </w:p>
                        <w:p w14:paraId="3ECC3766" w14:textId="77777777" w:rsidR="00C84029" w:rsidRDefault="00C84029">
                          <w:pPr>
                            <w:pStyle w:val="Standard1"/>
                          </w:pP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type w14:anchorId="2B5412B2" id="_x0000_t202" coordsize="21600,21600" o:spt="202" path="m,l,21600r21600,l21600,xe">
              <v:stroke joinstyle="miter"/>
              <v:path gradientshapeok="t" o:connecttype="rect"/>
            </v:shapetype>
            <v:shape id="Textfeld 3" o:spid="_x0000_s1027" type="#_x0000_t202" style="position:absolute;left:0;text-align:left;margin-left:474.6pt;margin-top:-286.45pt;width:135.6pt;height:25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" filled="f" stroked="f">
              <v:textbox>
                <w:txbxContent>
                  <w:p w14:paraId="70F224A0" w14:textId="3F90F628" w:rsidR="00C84029" w:rsidRDefault="00C84029">
                    <w:pPr>
                      <w:pStyle w:val="Standard1"/>
                      <w:spacing w:after="0" w:line="240" w:lineRule="auto"/>
                    </w:pPr>
                    <w:r>
                      <w:rPr>
                        <w:rStyle w:val="Absatz-Standardschriftart1"/>
                        <w:rFonts w:ascii="Source Sans Pro" w:hAnsi="Source Sans Pro"/>
                        <w:b/>
                        <w:color w:val="808080"/>
                        <w:sz w:val="14"/>
                      </w:rPr>
                      <w:t>Herausgeber:</w:t>
                    </w:r>
                    <w:r>
                      <w:rPr>
                        <w:rStyle w:val="Absatz-Standardschriftart1"/>
                        <w:rFonts w:ascii="Source Sans Pro" w:hAnsi="Source Sans Pro"/>
                        <w:color w:val="808080"/>
                        <w:sz w:val="14"/>
                      </w:rPr>
                      <w:br/>
                    </w:r>
                    <w:r w:rsidR="00DC5110" w:rsidRPr="002B2986">
                      <w:rPr>
                        <w:rStyle w:val="Absatz-Standardschriftart1"/>
                        <w:rFonts w:ascii="Source Sans Pro" w:hAnsi="Source Sans Pro"/>
                        <w:color w:val="808080"/>
                        <w:sz w:val="14"/>
                      </w:rPr>
                      <w:t>Aalberts h</w:t>
                    </w:r>
                    <w:r w:rsidR="00B54224">
                      <w:rPr>
                        <w:rStyle w:val="Absatz-Standardschriftart1"/>
                        <w:rFonts w:ascii="Source Sans Pro" w:hAnsi="Source Sans Pro"/>
                        <w:color w:val="808080"/>
                        <w:sz w:val="14"/>
                      </w:rPr>
                      <w:t xml:space="preserve">ydronic flow control </w:t>
                    </w:r>
                    <w:r w:rsidR="00DC5110" w:rsidRPr="002B2986">
                      <w:rPr>
                        <w:rStyle w:val="Absatz-Standardschriftart1"/>
                        <w:rFonts w:ascii="Source Sans Pro" w:hAnsi="Source Sans Pro"/>
                        <w:color w:val="808080"/>
                        <w:sz w:val="14"/>
                      </w:rPr>
                      <w:t>GmbH</w:t>
                    </w:r>
                    <w:r>
                      <w:rPr>
                        <w:rStyle w:val="Absatz-Standardschriftart1"/>
                        <w:rFonts w:ascii="Source Sans Pro" w:hAnsi="Source Sans Pro"/>
                        <w:color w:val="808080"/>
                        <w:sz w:val="14"/>
                      </w:rPr>
                      <w:br/>
                      <w:t>Steinweg 3</w:t>
                    </w:r>
                  </w:p>
                  <w:p w14:paraId="1473F2E8"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42555 Velbert</w:t>
                    </w:r>
                  </w:p>
                  <w:p w14:paraId="3F3A6D99"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Telefon:  +49 2104 800 06 20</w:t>
                    </w:r>
                  </w:p>
                  <w:p w14:paraId="3F8B4CB7" w14:textId="2FAFD679" w:rsidR="00C84029" w:rsidRPr="001C4ADA" w:rsidRDefault="00C84029">
                    <w:pPr>
                      <w:pStyle w:val="Standard1"/>
                      <w:spacing w:after="0" w:line="240" w:lineRule="auto"/>
                      <w:rPr>
                        <w:rFonts w:ascii="Source Sans Pro" w:hAnsi="Source Sans Pro"/>
                        <w:color w:val="808080"/>
                        <w:sz w:val="14"/>
                        <w:lang w:val="nl-NL"/>
                      </w:rPr>
                    </w:pPr>
                    <w:r w:rsidRPr="002B2986">
                      <w:rPr>
                        <w:rFonts w:ascii="Source Sans Pro" w:hAnsi="Source Sans Pro"/>
                        <w:color w:val="808080"/>
                        <w:sz w:val="14"/>
                        <w:lang w:val="nl-NL"/>
                      </w:rPr>
                      <w:t>www.</w:t>
                    </w:r>
                    <w:r w:rsidR="002E339B" w:rsidRPr="002B2986">
                      <w:rPr>
                        <w:rFonts w:ascii="Source Sans Pro" w:hAnsi="Source Sans Pro"/>
                        <w:color w:val="808080"/>
                        <w:sz w:val="14"/>
                        <w:lang w:val="nl-NL"/>
                      </w:rPr>
                      <w:t>flamco.aalberts-hfc.com</w:t>
                    </w:r>
                  </w:p>
                  <w:p w14:paraId="5E0AE2EB" w14:textId="77777777" w:rsidR="00C84029" w:rsidRPr="001C4ADA" w:rsidRDefault="00C84029">
                    <w:pPr>
                      <w:pStyle w:val="Standard1"/>
                      <w:spacing w:after="0" w:line="240" w:lineRule="auto"/>
                      <w:rPr>
                        <w:rFonts w:ascii="Source Sans Pro" w:hAnsi="Source Sans Pro"/>
                        <w:bCs/>
                        <w:color w:val="808080"/>
                        <w:sz w:val="14"/>
                        <w:lang w:val="nl-NL"/>
                      </w:rPr>
                    </w:pPr>
                  </w:p>
                  <w:p w14:paraId="62B0346D" w14:textId="77777777" w:rsidR="00C84029" w:rsidRPr="001C4ADA" w:rsidRDefault="00C84029">
                    <w:pPr>
                      <w:pStyle w:val="Standard1"/>
                      <w:spacing w:after="0" w:line="240" w:lineRule="auto"/>
                      <w:rPr>
                        <w:rFonts w:ascii="Source Sans Pro" w:hAnsi="Source Sans Pro"/>
                        <w:b/>
                        <w:color w:val="808080"/>
                        <w:sz w:val="14"/>
                        <w:lang w:val="nl-NL"/>
                      </w:rPr>
                    </w:pPr>
                    <w:r w:rsidRPr="001C4ADA">
                      <w:rPr>
                        <w:rFonts w:ascii="Source Sans Pro" w:hAnsi="Source Sans Pro"/>
                        <w:b/>
                        <w:color w:val="808080"/>
                        <w:sz w:val="14"/>
                        <w:lang w:val="nl-NL"/>
                      </w:rPr>
                      <w:t>Ansprechpartner:</w:t>
                    </w:r>
                  </w:p>
                  <w:p w14:paraId="5491CA2B" w14:textId="51856496" w:rsidR="00C84029" w:rsidRDefault="007C4ED2">
                    <w:pPr>
                      <w:pStyle w:val="Standard1"/>
                      <w:spacing w:after="0" w:line="240" w:lineRule="auto"/>
                      <w:rPr>
                        <w:rFonts w:ascii="Source Sans Pro" w:hAnsi="Source Sans Pro"/>
                        <w:color w:val="808080"/>
                        <w:sz w:val="14"/>
                        <w:lang w:val="nl-NL"/>
                      </w:rPr>
                    </w:pPr>
                    <w:r w:rsidRPr="00D30E4B">
                      <w:rPr>
                        <w:rFonts w:ascii="Source Sans Pro" w:hAnsi="Source Sans Pro"/>
                        <w:color w:val="808080"/>
                        <w:sz w:val="14"/>
                        <w:lang w:val="en-GB"/>
                      </w:rPr>
                      <w:t>Belinda Birkenfeld</w:t>
                    </w:r>
                    <w:r w:rsidRPr="00D30E4B">
                      <w:rPr>
                        <w:rFonts w:ascii="Source Sans Pro" w:hAnsi="Source Sans Pro"/>
                        <w:color w:val="808080"/>
                        <w:sz w:val="14"/>
                        <w:lang w:val="en-GB"/>
                      </w:rPr>
                      <w:br/>
                      <w:t>Marketing-Supervisor DACH</w:t>
                    </w:r>
                    <w:r w:rsidRPr="00D30E4B">
                      <w:rPr>
                        <w:rFonts w:ascii="Source Sans Pro" w:hAnsi="Source Sans Pro"/>
                        <w:color w:val="808080"/>
                        <w:sz w:val="14"/>
                        <w:lang w:val="en-GB"/>
                      </w:rPr>
                      <w:br/>
                      <w:t>M +49 172 4621118</w:t>
                    </w:r>
                    <w:r w:rsidRPr="00D30E4B">
                      <w:rPr>
                        <w:rFonts w:ascii="Source Sans Pro" w:hAnsi="Source Sans Pro"/>
                        <w:color w:val="808080"/>
                        <w:sz w:val="14"/>
                        <w:lang w:val="en-GB"/>
                      </w:rPr>
                      <w:br/>
                      <w:t>Belinda.Birkenfeld@aalberts-hfc.com</w:t>
                    </w:r>
                  </w:p>
                  <w:p w14:paraId="2633A400" w14:textId="77777777" w:rsidR="008445B3" w:rsidRDefault="008445B3">
                    <w:pPr>
                      <w:pStyle w:val="Standard1"/>
                      <w:spacing w:after="0" w:line="240" w:lineRule="auto"/>
                      <w:rPr>
                        <w:rFonts w:ascii="Source Sans Pro" w:hAnsi="Source Sans Pro"/>
                        <w:color w:val="808080"/>
                        <w:sz w:val="14"/>
                        <w:lang w:val="sv-SE"/>
                      </w:rPr>
                    </w:pPr>
                  </w:p>
                  <w:p w14:paraId="7805C37C" w14:textId="77777777" w:rsidR="00C84029" w:rsidRDefault="00C84029">
                    <w:pPr>
                      <w:pStyle w:val="Standard1"/>
                      <w:spacing w:after="0" w:line="240" w:lineRule="auto"/>
                      <w:rPr>
                        <w:rFonts w:ascii="Source Sans Pro" w:hAnsi="Source Sans Pro"/>
                        <w:b/>
                        <w:color w:val="808080"/>
                        <w:sz w:val="14"/>
                        <w:lang w:val="en-US"/>
                      </w:rPr>
                    </w:pPr>
                    <w:r>
                      <w:rPr>
                        <w:rFonts w:ascii="Source Sans Pro" w:hAnsi="Source Sans Pro"/>
                        <w:b/>
                        <w:color w:val="808080"/>
                        <w:sz w:val="14"/>
                        <w:lang w:val="en-US"/>
                      </w:rPr>
                      <w:t>Redaktion:</w:t>
                    </w:r>
                  </w:p>
                  <w:p w14:paraId="10297385" w14:textId="77777777" w:rsidR="00C84029" w:rsidRDefault="00C84029">
                    <w:pPr>
                      <w:pStyle w:val="Standard1"/>
                      <w:spacing w:after="0" w:line="240" w:lineRule="auto"/>
                      <w:rPr>
                        <w:rFonts w:ascii="Source Sans Pro" w:hAnsi="Source Sans Pro"/>
                        <w:color w:val="808080"/>
                        <w:sz w:val="14"/>
                        <w:lang w:val="en-US"/>
                      </w:rPr>
                    </w:pPr>
                    <w:r>
                      <w:rPr>
                        <w:rFonts w:ascii="Source Sans Pro" w:hAnsi="Source Sans Pro"/>
                        <w:color w:val="808080"/>
                        <w:sz w:val="14"/>
                        <w:lang w:val="en-US"/>
                      </w:rPr>
                      <w:t>presigno GmbH</w:t>
                    </w:r>
                  </w:p>
                  <w:p w14:paraId="21417861" w14:textId="13C00D23" w:rsidR="00C84029" w:rsidRDefault="00C84029">
                    <w:pPr>
                      <w:pStyle w:val="Standard1"/>
                      <w:spacing w:after="0" w:line="240" w:lineRule="auto"/>
                      <w:rPr>
                        <w:rFonts w:ascii="Source Sans Pro" w:hAnsi="Source Sans Pro"/>
                        <w:color w:val="808080"/>
                        <w:sz w:val="14"/>
                        <w:lang w:val="en-US"/>
                      </w:rPr>
                    </w:pPr>
                    <w:r>
                      <w:rPr>
                        <w:rFonts w:ascii="Source Sans Pro" w:hAnsi="Source Sans Pro"/>
                        <w:color w:val="808080"/>
                        <w:sz w:val="14"/>
                        <w:lang w:val="en-US"/>
                      </w:rPr>
                      <w:t>Content Marketing |</w:t>
                    </w:r>
                    <w:r w:rsidR="003017C0">
                      <w:rPr>
                        <w:rFonts w:ascii="Source Sans Pro" w:hAnsi="Source Sans Pro"/>
                        <w:color w:val="808080"/>
                        <w:sz w:val="14"/>
                        <w:lang w:val="en-US"/>
                      </w:rPr>
                      <w:t xml:space="preserve"> PR</w:t>
                    </w:r>
                  </w:p>
                  <w:p w14:paraId="67B3EA84" w14:textId="77777777" w:rsidR="00C84029" w:rsidRPr="001C4ADA" w:rsidRDefault="00C84029">
                    <w:pPr>
                      <w:pStyle w:val="Standard1"/>
                      <w:spacing w:after="0" w:line="240" w:lineRule="auto"/>
                      <w:rPr>
                        <w:rFonts w:ascii="Source Sans Pro" w:hAnsi="Source Sans Pro"/>
                        <w:color w:val="808080"/>
                        <w:sz w:val="14"/>
                        <w:lang w:val="en-GB"/>
                      </w:rPr>
                    </w:pPr>
                    <w:r w:rsidRPr="001C4ADA">
                      <w:rPr>
                        <w:rFonts w:ascii="Source Sans Pro" w:hAnsi="Source Sans Pro"/>
                        <w:color w:val="808080"/>
                        <w:sz w:val="14"/>
                        <w:lang w:val="en-GB"/>
                      </w:rPr>
                      <w:t>Labor Phoenix</w:t>
                    </w:r>
                  </w:p>
                  <w:p w14:paraId="7C38BC84"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Konrad-Adenauer-Allee 10</w:t>
                    </w:r>
                  </w:p>
                  <w:p w14:paraId="27A509BE"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44263 Dortmund</w:t>
                    </w:r>
                  </w:p>
                  <w:p w14:paraId="0173862F" w14:textId="0582ADEF"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Telefon:</w:t>
                    </w:r>
                    <w:r>
                      <w:rPr>
                        <w:rFonts w:ascii="Source Sans Pro" w:hAnsi="Source Sans Pro"/>
                        <w:color w:val="808080"/>
                        <w:sz w:val="14"/>
                      </w:rPr>
                      <w:tab/>
                      <w:t xml:space="preserve">+49 231 </w:t>
                    </w:r>
                    <w:r w:rsidR="00C902B5">
                      <w:rPr>
                        <w:rFonts w:ascii="Source Sans Pro" w:hAnsi="Source Sans Pro"/>
                        <w:color w:val="808080"/>
                        <w:sz w:val="14"/>
                      </w:rPr>
                      <w:t>9999 5470</w:t>
                    </w:r>
                  </w:p>
                  <w:p w14:paraId="46AE5433"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www.presigno.de</w:t>
                    </w:r>
                  </w:p>
                  <w:p w14:paraId="28E0F688"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E-Mail: pr@presigno.de</w:t>
                    </w:r>
                  </w:p>
                  <w:p w14:paraId="595E7641" w14:textId="77777777" w:rsidR="00C84029" w:rsidRDefault="00C84029">
                    <w:pPr>
                      <w:pStyle w:val="berschrift31"/>
                      <w:tabs>
                        <w:tab w:val="left" w:pos="567"/>
                      </w:tabs>
                      <w:rPr>
                        <w:rFonts w:ascii="Source Sans Pro" w:hAnsi="Source Sans Pro"/>
                        <w:color w:val="808080"/>
                        <w:sz w:val="14"/>
                        <w:szCs w:val="14"/>
                        <w:lang w:val="it-IT"/>
                      </w:rPr>
                    </w:pPr>
                  </w:p>
                  <w:p w14:paraId="17EB73F5" w14:textId="77777777" w:rsidR="00C84029" w:rsidRDefault="00C84029">
                    <w:pPr>
                      <w:pStyle w:val="berschrift31"/>
                      <w:tabs>
                        <w:tab w:val="left" w:pos="567"/>
                      </w:tabs>
                      <w:rPr>
                        <w:rFonts w:ascii="Source Sans Pro" w:hAnsi="Source Sans Pro"/>
                        <w:color w:val="808080"/>
                        <w:sz w:val="14"/>
                        <w:szCs w:val="14"/>
                      </w:rPr>
                    </w:pPr>
                    <w:r>
                      <w:rPr>
                        <w:rFonts w:ascii="Source Sans Pro" w:hAnsi="Source Sans Pro"/>
                        <w:color w:val="808080"/>
                        <w:sz w:val="14"/>
                        <w:szCs w:val="14"/>
                      </w:rPr>
                      <w:t>Abdruck frei – Beleg erbeten</w:t>
                    </w:r>
                  </w:p>
                  <w:p w14:paraId="3ECC3766" w14:textId="77777777" w:rsidR="00C84029" w:rsidRDefault="00C84029">
                    <w:pPr>
                      <w:pStyle w:val="Standard1"/>
                    </w:pPr>
                  </w:p>
                </w:txbxContent>
              </v:textbox>
              <w10:wrap anchorx="page"/>
            </v:shape>
          </w:pict>
        </mc:Fallback>
      </mc:AlternateContent>
    </w:r>
    <w:r w:rsidR="00D75678">
      <w:rPr>
        <w:rFonts w:ascii="Source Sans Pro" w:hAnsi="Source Sans Pro" w:cs="Arial"/>
        <w:noProof/>
        <w:color w:val="808080"/>
        <w:sz w:val="36"/>
        <w:szCs w:val="36"/>
      </w:rPr>
      <w:drawing>
        <wp:anchor distT="0" distB="0" distL="114300" distR="114300" simplePos="0" relativeHeight="251658243" behindDoc="0" locked="0" layoutInCell="1" allowOverlap="1" wp14:anchorId="3FB86E2B" wp14:editId="305176BA">
          <wp:simplePos x="0" y="0"/>
          <wp:positionH relativeFrom="page">
            <wp:align>left</wp:align>
          </wp:positionH>
          <wp:positionV relativeFrom="paragraph">
            <wp:posOffset>166370</wp:posOffset>
          </wp:positionV>
          <wp:extent cx="3171825" cy="607680"/>
          <wp:effectExtent l="0" t="0" r="0" b="2540"/>
          <wp:wrapNone/>
          <wp:docPr id="506842901" name="Grafik 1" descr="Ein Bild, das Logo, Schrift, Grafiken,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842901" name="Grafik 1" descr="Ein Bild, das Logo, Schrift, Grafiken, Symbol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171825" cy="607680"/>
                  </a:xfrm>
                  <a:prstGeom prst="rect">
                    <a:avLst/>
                  </a:prstGeom>
                </pic:spPr>
              </pic:pic>
            </a:graphicData>
          </a:graphic>
          <wp14:sizeRelH relativeFrom="margin">
            <wp14:pctWidth>0</wp14:pctWidth>
          </wp14:sizeRelH>
          <wp14:sizeRelV relativeFrom="margin">
            <wp14:pctHeight>0</wp14:pctHeight>
          </wp14:sizeRelV>
        </wp:anchor>
      </w:drawing>
    </w:r>
    <w:r w:rsidR="00C84029">
      <w:rPr>
        <w:noProof/>
      </w:rPr>
      <mc:AlternateContent>
        <mc:Choice Requires="wps">
          <w:drawing>
            <wp:anchor distT="0" distB="0" distL="114300" distR="114300" simplePos="0" relativeHeight="251658240" behindDoc="0" locked="0" layoutInCell="1" allowOverlap="1" wp14:anchorId="570B804E" wp14:editId="6F462479">
              <wp:simplePos x="0" y="0"/>
              <wp:positionH relativeFrom="column">
                <wp:posOffset>7336158</wp:posOffset>
              </wp:positionH>
              <wp:positionV relativeFrom="paragraph">
                <wp:posOffset>-3329302</wp:posOffset>
              </wp:positionV>
              <wp:extent cx="1529718" cy="3181353"/>
              <wp:effectExtent l="0" t="0" r="0" b="0"/>
              <wp:wrapNone/>
              <wp:docPr id="3" name="Textfeld 3"/>
              <wp:cNvGraphicFramePr/>
              <a:graphic xmlns:a="http://schemas.openxmlformats.org/drawingml/2006/main">
                <a:graphicData uri="http://schemas.microsoft.com/office/word/2010/wordprocessingShape">
                  <wps:wsp>
                    <wps:cNvSpPr txBox="1"/>
                    <wps:spPr>
                      <a:xfrm>
                        <a:off x="0" y="0"/>
                        <a:ext cx="1529718" cy="3181353"/>
                      </a:xfrm>
                      <a:prstGeom prst="rect">
                        <a:avLst/>
                      </a:prstGeom>
                      <a:noFill/>
                      <a:ln>
                        <a:noFill/>
                        <a:prstDash/>
                      </a:ln>
                    </wps:spPr>
                    <wps:txbx>
                      <w:txbxContent>
                        <w:p w14:paraId="3E2EE2D0" w14:textId="77777777" w:rsidR="00C84029" w:rsidRDefault="00C84029">
                          <w:pPr>
                            <w:pStyle w:val="Standard1"/>
                            <w:spacing w:after="0" w:line="240" w:lineRule="auto"/>
                          </w:pPr>
                          <w:r>
                            <w:rPr>
                              <w:rStyle w:val="Absatz-Standardschriftart1"/>
                              <w:rFonts w:ascii="Source Sans Pro" w:hAnsi="Source Sans Pro"/>
                              <w:b/>
                              <w:color w:val="808080"/>
                              <w:sz w:val="14"/>
                            </w:rPr>
                            <w:t>Herausgeber:</w:t>
                          </w:r>
                          <w:r>
                            <w:rPr>
                              <w:rStyle w:val="Absatz-Standardschriftart1"/>
                              <w:rFonts w:ascii="Source Sans Pro" w:hAnsi="Source Sans Pro"/>
                              <w:color w:val="808080"/>
                              <w:sz w:val="14"/>
                            </w:rPr>
                            <w:br/>
                          </w:r>
                          <w:proofErr w:type="spellStart"/>
                          <w:r>
                            <w:rPr>
                              <w:rStyle w:val="Absatz-Standardschriftart1"/>
                              <w:rFonts w:ascii="Source Sans Pro" w:hAnsi="Source Sans Pro"/>
                              <w:color w:val="808080"/>
                              <w:sz w:val="14"/>
                            </w:rPr>
                            <w:t>Flamco</w:t>
                          </w:r>
                          <w:proofErr w:type="spellEnd"/>
                          <w:r>
                            <w:rPr>
                              <w:rStyle w:val="Absatz-Standardschriftart1"/>
                              <w:rFonts w:ascii="Source Sans Pro" w:hAnsi="Source Sans Pro"/>
                              <w:color w:val="808080"/>
                              <w:sz w:val="14"/>
                            </w:rPr>
                            <w:t xml:space="preserve"> GmbH</w:t>
                          </w:r>
                          <w:r>
                            <w:rPr>
                              <w:rStyle w:val="Absatz-Standardschriftart1"/>
                              <w:rFonts w:ascii="Source Sans Pro" w:hAnsi="Source Sans Pro"/>
                              <w:color w:val="808080"/>
                              <w:sz w:val="14"/>
                            </w:rPr>
                            <w:br/>
                            <w:t>Steinweg 3</w:t>
                          </w:r>
                        </w:p>
                        <w:p w14:paraId="27C00B06"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42555 Velbert</w:t>
                          </w:r>
                        </w:p>
                        <w:p w14:paraId="0D73A745"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Telefon:  +49 2104 800 06 20</w:t>
                          </w:r>
                        </w:p>
                        <w:p w14:paraId="28E4BD7C" w14:textId="77777777" w:rsidR="00C84029" w:rsidRPr="001C4ADA" w:rsidRDefault="00C84029">
                          <w:pPr>
                            <w:pStyle w:val="Standard1"/>
                            <w:spacing w:after="0" w:line="240" w:lineRule="auto"/>
                            <w:rPr>
                              <w:rFonts w:ascii="Source Sans Pro" w:hAnsi="Source Sans Pro"/>
                              <w:color w:val="808080"/>
                              <w:sz w:val="14"/>
                            </w:rPr>
                          </w:pPr>
                          <w:r w:rsidRPr="001C4ADA">
                            <w:rPr>
                              <w:rFonts w:ascii="Source Sans Pro" w:hAnsi="Source Sans Pro"/>
                              <w:color w:val="808080"/>
                              <w:sz w:val="14"/>
                            </w:rPr>
                            <w:t>www.flamco.de</w:t>
                          </w:r>
                        </w:p>
                        <w:p w14:paraId="6A461975" w14:textId="77777777" w:rsidR="00C84029" w:rsidRPr="001C4ADA" w:rsidRDefault="00C84029">
                          <w:pPr>
                            <w:pStyle w:val="Standard1"/>
                            <w:spacing w:after="0" w:line="240" w:lineRule="auto"/>
                            <w:rPr>
                              <w:rFonts w:ascii="Source Sans Pro" w:hAnsi="Source Sans Pro"/>
                              <w:bCs/>
                              <w:color w:val="808080"/>
                              <w:sz w:val="14"/>
                            </w:rPr>
                          </w:pPr>
                        </w:p>
                        <w:p w14:paraId="1E4B8E6C" w14:textId="77777777" w:rsidR="00C84029" w:rsidRPr="001C4ADA" w:rsidRDefault="00C84029">
                          <w:pPr>
                            <w:pStyle w:val="Standard1"/>
                            <w:spacing w:after="0" w:line="240" w:lineRule="auto"/>
                            <w:rPr>
                              <w:rFonts w:ascii="Source Sans Pro" w:hAnsi="Source Sans Pro"/>
                              <w:b/>
                              <w:color w:val="808080"/>
                              <w:sz w:val="14"/>
                            </w:rPr>
                          </w:pPr>
                          <w:r w:rsidRPr="001C4ADA">
                            <w:rPr>
                              <w:rFonts w:ascii="Source Sans Pro" w:hAnsi="Source Sans Pro"/>
                              <w:b/>
                              <w:color w:val="808080"/>
                              <w:sz w:val="14"/>
                            </w:rPr>
                            <w:t>Ansprechpartner:</w:t>
                          </w:r>
                        </w:p>
                        <w:p w14:paraId="53A394CF" w14:textId="77777777" w:rsidR="00C84029" w:rsidRPr="001C4ADA" w:rsidRDefault="00C84029">
                          <w:pPr>
                            <w:pStyle w:val="Standard1"/>
                            <w:spacing w:after="0" w:line="240" w:lineRule="auto"/>
                            <w:rPr>
                              <w:rFonts w:ascii="Source Sans Pro" w:hAnsi="Source Sans Pro"/>
                              <w:color w:val="808080"/>
                              <w:sz w:val="14"/>
                            </w:rPr>
                          </w:pPr>
                          <w:r w:rsidRPr="001C4ADA">
                            <w:rPr>
                              <w:rFonts w:ascii="Source Sans Pro" w:hAnsi="Source Sans Pro"/>
                              <w:color w:val="808080"/>
                              <w:sz w:val="14"/>
                            </w:rPr>
                            <w:t>Conny Stanley Schwarze</w:t>
                          </w:r>
                        </w:p>
                        <w:p w14:paraId="45909F4B" w14:textId="77777777" w:rsidR="00C84029" w:rsidRPr="001C4ADA" w:rsidRDefault="00C84029">
                          <w:pPr>
                            <w:pStyle w:val="Standard1"/>
                            <w:spacing w:after="0" w:line="240" w:lineRule="auto"/>
                            <w:rPr>
                              <w:rFonts w:ascii="Source Sans Pro" w:hAnsi="Source Sans Pro"/>
                              <w:color w:val="808080"/>
                              <w:sz w:val="14"/>
                              <w:lang w:val="en-GB"/>
                            </w:rPr>
                          </w:pPr>
                          <w:r w:rsidRPr="001C4ADA">
                            <w:rPr>
                              <w:rFonts w:ascii="Source Sans Pro" w:hAnsi="Source Sans Pro"/>
                              <w:color w:val="808080"/>
                              <w:sz w:val="14"/>
                              <w:lang w:val="en-GB"/>
                            </w:rPr>
                            <w:t>Marketing Communication Executive DACH</w:t>
                          </w:r>
                        </w:p>
                        <w:p w14:paraId="583BCEC5" w14:textId="77777777" w:rsidR="00C84029" w:rsidRPr="001C4ADA" w:rsidRDefault="00C84029">
                          <w:pPr>
                            <w:pStyle w:val="Standard1"/>
                            <w:spacing w:after="0" w:line="240" w:lineRule="auto"/>
                            <w:rPr>
                              <w:rFonts w:ascii="Source Sans Pro" w:hAnsi="Source Sans Pro"/>
                              <w:color w:val="808080"/>
                              <w:sz w:val="14"/>
                              <w:lang w:val="en-GB"/>
                            </w:rPr>
                          </w:pPr>
                          <w:r w:rsidRPr="001C4ADA">
                            <w:rPr>
                              <w:rFonts w:ascii="Source Sans Pro" w:hAnsi="Source Sans Pro"/>
                              <w:color w:val="808080"/>
                              <w:sz w:val="14"/>
                              <w:lang w:val="en-GB"/>
                            </w:rPr>
                            <w:t>Conny-Stanley.Schwarze@aalberts-hfc.com</w:t>
                          </w:r>
                        </w:p>
                        <w:p w14:paraId="09784332" w14:textId="77777777" w:rsidR="00C84029" w:rsidRPr="001C4ADA" w:rsidRDefault="00C84029">
                          <w:pPr>
                            <w:pStyle w:val="Standard1"/>
                            <w:spacing w:after="0" w:line="240" w:lineRule="auto"/>
                            <w:rPr>
                              <w:rFonts w:ascii="Source Sans Pro" w:hAnsi="Source Sans Pro"/>
                              <w:color w:val="808080"/>
                              <w:sz w:val="14"/>
                              <w:lang w:val="en-GB"/>
                            </w:rPr>
                          </w:pPr>
                        </w:p>
                        <w:p w14:paraId="65B690A8" w14:textId="77777777" w:rsidR="00C84029" w:rsidRDefault="00C84029">
                          <w:pPr>
                            <w:pStyle w:val="Standard1"/>
                            <w:spacing w:after="0" w:line="240" w:lineRule="auto"/>
                            <w:rPr>
                              <w:rFonts w:ascii="Source Sans Pro" w:hAnsi="Source Sans Pro"/>
                              <w:b/>
                              <w:color w:val="808080"/>
                              <w:sz w:val="14"/>
                            </w:rPr>
                          </w:pPr>
                          <w:r>
                            <w:rPr>
                              <w:rFonts w:ascii="Source Sans Pro" w:hAnsi="Source Sans Pro"/>
                              <w:b/>
                              <w:color w:val="808080"/>
                              <w:sz w:val="14"/>
                            </w:rPr>
                            <w:t>Redaktion:</w:t>
                          </w:r>
                        </w:p>
                        <w:p w14:paraId="27D85F6A" w14:textId="77777777" w:rsidR="00C84029" w:rsidRDefault="00C84029">
                          <w:pPr>
                            <w:pStyle w:val="Standard1"/>
                            <w:spacing w:after="0" w:line="240" w:lineRule="auto"/>
                            <w:rPr>
                              <w:rFonts w:ascii="Source Sans Pro" w:hAnsi="Source Sans Pro"/>
                              <w:color w:val="808080"/>
                              <w:sz w:val="14"/>
                            </w:rPr>
                          </w:pPr>
                          <w:proofErr w:type="spellStart"/>
                          <w:r>
                            <w:rPr>
                              <w:rFonts w:ascii="Source Sans Pro" w:hAnsi="Source Sans Pro"/>
                              <w:color w:val="808080"/>
                              <w:sz w:val="14"/>
                            </w:rPr>
                            <w:t>presigno</w:t>
                          </w:r>
                          <w:proofErr w:type="spellEnd"/>
                          <w:r>
                            <w:rPr>
                              <w:rFonts w:ascii="Source Sans Pro" w:hAnsi="Source Sans Pro"/>
                              <w:color w:val="808080"/>
                              <w:sz w:val="14"/>
                            </w:rPr>
                            <w:t xml:space="preserve"> GmbH</w:t>
                          </w:r>
                        </w:p>
                        <w:p w14:paraId="32D12BF1"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Unternehmenskommunikation</w:t>
                          </w:r>
                        </w:p>
                        <w:p w14:paraId="1D8F8C80"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Labor Phoenix</w:t>
                          </w:r>
                        </w:p>
                        <w:p w14:paraId="270DDD13"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Konrad-Adenauer-Allee 10</w:t>
                          </w:r>
                        </w:p>
                        <w:p w14:paraId="59E6DBD2"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44263 Dortmund</w:t>
                          </w:r>
                        </w:p>
                        <w:p w14:paraId="088BF0CB"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Telefon:</w:t>
                          </w:r>
                          <w:r>
                            <w:rPr>
                              <w:rFonts w:ascii="Source Sans Pro" w:hAnsi="Source Sans Pro"/>
                              <w:color w:val="808080"/>
                              <w:sz w:val="14"/>
                            </w:rPr>
                            <w:tab/>
                            <w:t>+49 231 532 62 52</w:t>
                          </w:r>
                        </w:p>
                        <w:p w14:paraId="7BA145A1" w14:textId="77777777" w:rsidR="00C84029" w:rsidRDefault="00C84029">
                          <w:pPr>
                            <w:pStyle w:val="Standard1"/>
                            <w:spacing w:after="0" w:line="240" w:lineRule="auto"/>
                          </w:pPr>
                          <w:r>
                            <w:rPr>
                              <w:rStyle w:val="Absatz-Standardschriftart1"/>
                              <w:rFonts w:ascii="Source Sans Pro" w:hAnsi="Source Sans Pro"/>
                              <w:color w:val="808080"/>
                              <w:sz w:val="14"/>
                            </w:rPr>
                            <w:t>Telefax:</w:t>
                          </w:r>
                          <w:r>
                            <w:rPr>
                              <w:rStyle w:val="Absatz-Standardschriftart1"/>
                              <w:rFonts w:ascii="Source Sans Pro" w:hAnsi="Source Sans Pro"/>
                              <w:color w:val="808080"/>
                              <w:sz w:val="14"/>
                            </w:rPr>
                            <w:tab/>
                            <w:t>+49</w:t>
                          </w:r>
                          <w:r>
                            <w:rPr>
                              <w:rStyle w:val="Absatz-Standardschriftart1"/>
                              <w:rFonts w:ascii="Source Sans Pro" w:hAnsi="Source Sans Pro"/>
                              <w:color w:val="808080"/>
                              <w:sz w:val="14"/>
                              <w:lang w:val="it-IT"/>
                            </w:rPr>
                            <w:t xml:space="preserve"> 231 532 62 53</w:t>
                          </w:r>
                        </w:p>
                        <w:p w14:paraId="74F91FEE"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www.presigno.de</w:t>
                          </w:r>
                        </w:p>
                        <w:p w14:paraId="144AE3C7"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E-Mail: pr@presigno.de</w:t>
                          </w:r>
                        </w:p>
                        <w:p w14:paraId="1810F594" w14:textId="77777777" w:rsidR="00C84029" w:rsidRDefault="00C84029">
                          <w:pPr>
                            <w:pStyle w:val="berschrift31"/>
                            <w:tabs>
                              <w:tab w:val="left" w:pos="567"/>
                            </w:tabs>
                            <w:rPr>
                              <w:rFonts w:ascii="Source Sans Pro" w:hAnsi="Source Sans Pro"/>
                              <w:color w:val="808080"/>
                              <w:sz w:val="14"/>
                              <w:szCs w:val="14"/>
                              <w:lang w:val="it-IT"/>
                            </w:rPr>
                          </w:pPr>
                        </w:p>
                        <w:p w14:paraId="5DA9EFA7" w14:textId="77777777" w:rsidR="00C84029" w:rsidRDefault="00C84029">
                          <w:pPr>
                            <w:pStyle w:val="berschrift31"/>
                            <w:tabs>
                              <w:tab w:val="left" w:pos="567"/>
                            </w:tabs>
                            <w:rPr>
                              <w:rFonts w:ascii="Source Sans Pro" w:hAnsi="Source Sans Pro"/>
                              <w:color w:val="808080"/>
                              <w:sz w:val="14"/>
                              <w:szCs w:val="14"/>
                            </w:rPr>
                          </w:pPr>
                          <w:r>
                            <w:rPr>
                              <w:rFonts w:ascii="Source Sans Pro" w:hAnsi="Source Sans Pro"/>
                              <w:color w:val="808080"/>
                              <w:sz w:val="14"/>
                              <w:szCs w:val="14"/>
                            </w:rPr>
                            <w:t>Abdruck frei – Beleg erbeten</w:t>
                          </w:r>
                        </w:p>
                        <w:p w14:paraId="5B5BBF0B" w14:textId="77777777" w:rsidR="00C84029" w:rsidRDefault="00C84029">
                          <w:pPr>
                            <w:pStyle w:val="Standard1"/>
                          </w:pPr>
                        </w:p>
                      </w:txbxContent>
                    </wps:txbx>
                    <wps:bodyPr vert="horz" wrap="square" lIns="91440" tIns="45720" rIns="91440" bIns="45720" anchor="t" anchorCtr="0" compatLnSpc="0">
                      <a:noAutofit/>
                    </wps:bodyPr>
                  </wps:wsp>
                </a:graphicData>
              </a:graphic>
            </wp:anchor>
          </w:drawing>
        </mc:Choice>
        <mc:Fallback>
          <w:pict>
            <v:shape w14:anchorId="570B804E" id="_x0000_s1028" type="#_x0000_t202" style="position:absolute;left:0;text-align:left;margin-left:577.65pt;margin-top:-262.15pt;width:120.45pt;height:250.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" filled="f" stroked="f">
              <v:textbox>
                <w:txbxContent>
                  <w:p w14:paraId="3E2EE2D0" w14:textId="77777777" w:rsidR="00C84029" w:rsidRDefault="00C84029">
                    <w:pPr>
                      <w:pStyle w:val="Standard1"/>
                      <w:spacing w:after="0" w:line="240" w:lineRule="auto"/>
                    </w:pPr>
                    <w:r>
                      <w:rPr>
                        <w:rStyle w:val="Absatz-Standardschriftart1"/>
                        <w:rFonts w:ascii="Source Sans Pro" w:hAnsi="Source Sans Pro"/>
                        <w:b/>
                        <w:color w:val="808080"/>
                        <w:sz w:val="14"/>
                      </w:rPr>
                      <w:t>Herausgeber:</w:t>
                    </w:r>
                    <w:r>
                      <w:rPr>
                        <w:rStyle w:val="Absatz-Standardschriftart1"/>
                        <w:rFonts w:ascii="Source Sans Pro" w:hAnsi="Source Sans Pro"/>
                        <w:color w:val="808080"/>
                        <w:sz w:val="14"/>
                      </w:rPr>
                      <w:br/>
                      <w:t>Flamco GmbH</w:t>
                    </w:r>
                    <w:r>
                      <w:rPr>
                        <w:rStyle w:val="Absatz-Standardschriftart1"/>
                        <w:rFonts w:ascii="Source Sans Pro" w:hAnsi="Source Sans Pro"/>
                        <w:color w:val="808080"/>
                        <w:sz w:val="14"/>
                      </w:rPr>
                      <w:br/>
                      <w:t>Steinweg 3</w:t>
                    </w:r>
                  </w:p>
                  <w:p w14:paraId="27C00B06"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42555 Velbert</w:t>
                    </w:r>
                  </w:p>
                  <w:p w14:paraId="0D73A745"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Telefon:  +49 2104 800 06 20</w:t>
                    </w:r>
                  </w:p>
                  <w:p w14:paraId="28E4BD7C" w14:textId="77777777" w:rsidR="00C84029" w:rsidRPr="001C4ADA" w:rsidRDefault="00C84029">
                    <w:pPr>
                      <w:pStyle w:val="Standard1"/>
                      <w:spacing w:after="0" w:line="240" w:lineRule="auto"/>
                      <w:rPr>
                        <w:rFonts w:ascii="Source Sans Pro" w:hAnsi="Source Sans Pro"/>
                        <w:color w:val="808080"/>
                        <w:sz w:val="14"/>
                      </w:rPr>
                    </w:pPr>
                    <w:r w:rsidRPr="001C4ADA">
                      <w:rPr>
                        <w:rFonts w:ascii="Source Sans Pro" w:hAnsi="Source Sans Pro"/>
                        <w:color w:val="808080"/>
                        <w:sz w:val="14"/>
                      </w:rPr>
                      <w:t>www.flamco.de</w:t>
                    </w:r>
                  </w:p>
                  <w:p w14:paraId="6A461975" w14:textId="77777777" w:rsidR="00C84029" w:rsidRPr="001C4ADA" w:rsidRDefault="00C84029">
                    <w:pPr>
                      <w:pStyle w:val="Standard1"/>
                      <w:spacing w:after="0" w:line="240" w:lineRule="auto"/>
                      <w:rPr>
                        <w:rFonts w:ascii="Source Sans Pro" w:hAnsi="Source Sans Pro"/>
                        <w:bCs/>
                        <w:color w:val="808080"/>
                        <w:sz w:val="14"/>
                      </w:rPr>
                    </w:pPr>
                  </w:p>
                  <w:p w14:paraId="1E4B8E6C" w14:textId="77777777" w:rsidR="00C84029" w:rsidRPr="001C4ADA" w:rsidRDefault="00C84029">
                    <w:pPr>
                      <w:pStyle w:val="Standard1"/>
                      <w:spacing w:after="0" w:line="240" w:lineRule="auto"/>
                      <w:rPr>
                        <w:rFonts w:ascii="Source Sans Pro" w:hAnsi="Source Sans Pro"/>
                        <w:b/>
                        <w:color w:val="808080"/>
                        <w:sz w:val="14"/>
                      </w:rPr>
                    </w:pPr>
                    <w:r w:rsidRPr="001C4ADA">
                      <w:rPr>
                        <w:rFonts w:ascii="Source Sans Pro" w:hAnsi="Source Sans Pro"/>
                        <w:b/>
                        <w:color w:val="808080"/>
                        <w:sz w:val="14"/>
                      </w:rPr>
                      <w:t>Ansprechpartner:</w:t>
                    </w:r>
                  </w:p>
                  <w:p w14:paraId="53A394CF" w14:textId="77777777" w:rsidR="00C84029" w:rsidRPr="001C4ADA" w:rsidRDefault="00C84029">
                    <w:pPr>
                      <w:pStyle w:val="Standard1"/>
                      <w:spacing w:after="0" w:line="240" w:lineRule="auto"/>
                      <w:rPr>
                        <w:rFonts w:ascii="Source Sans Pro" w:hAnsi="Source Sans Pro"/>
                        <w:color w:val="808080"/>
                        <w:sz w:val="14"/>
                      </w:rPr>
                    </w:pPr>
                    <w:r w:rsidRPr="001C4ADA">
                      <w:rPr>
                        <w:rFonts w:ascii="Source Sans Pro" w:hAnsi="Source Sans Pro"/>
                        <w:color w:val="808080"/>
                        <w:sz w:val="14"/>
                      </w:rPr>
                      <w:t>Conny Stanley Schwarze</w:t>
                    </w:r>
                  </w:p>
                  <w:p w14:paraId="45909F4B" w14:textId="77777777" w:rsidR="00C84029" w:rsidRPr="001C4ADA" w:rsidRDefault="00C84029">
                    <w:pPr>
                      <w:pStyle w:val="Standard1"/>
                      <w:spacing w:after="0" w:line="240" w:lineRule="auto"/>
                      <w:rPr>
                        <w:rFonts w:ascii="Source Sans Pro" w:hAnsi="Source Sans Pro"/>
                        <w:color w:val="808080"/>
                        <w:sz w:val="14"/>
                        <w:lang w:val="en-GB"/>
                      </w:rPr>
                    </w:pPr>
                    <w:r w:rsidRPr="001C4ADA">
                      <w:rPr>
                        <w:rFonts w:ascii="Source Sans Pro" w:hAnsi="Source Sans Pro"/>
                        <w:color w:val="808080"/>
                        <w:sz w:val="14"/>
                        <w:lang w:val="en-GB"/>
                      </w:rPr>
                      <w:t>Marketing Communication Executive DACH</w:t>
                    </w:r>
                  </w:p>
                  <w:p w14:paraId="583BCEC5" w14:textId="77777777" w:rsidR="00C84029" w:rsidRPr="001C4ADA" w:rsidRDefault="00C84029">
                    <w:pPr>
                      <w:pStyle w:val="Standard1"/>
                      <w:spacing w:after="0" w:line="240" w:lineRule="auto"/>
                      <w:rPr>
                        <w:rFonts w:ascii="Source Sans Pro" w:hAnsi="Source Sans Pro"/>
                        <w:color w:val="808080"/>
                        <w:sz w:val="14"/>
                        <w:lang w:val="en-GB"/>
                      </w:rPr>
                    </w:pPr>
                    <w:r w:rsidRPr="001C4ADA">
                      <w:rPr>
                        <w:rFonts w:ascii="Source Sans Pro" w:hAnsi="Source Sans Pro"/>
                        <w:color w:val="808080"/>
                        <w:sz w:val="14"/>
                        <w:lang w:val="en-GB"/>
                      </w:rPr>
                      <w:t>Conny-Stanley.Schwarze@aalberts-hfc.com</w:t>
                    </w:r>
                  </w:p>
                  <w:p w14:paraId="09784332" w14:textId="77777777" w:rsidR="00C84029" w:rsidRPr="001C4ADA" w:rsidRDefault="00C84029">
                    <w:pPr>
                      <w:pStyle w:val="Standard1"/>
                      <w:spacing w:after="0" w:line="240" w:lineRule="auto"/>
                      <w:rPr>
                        <w:rFonts w:ascii="Source Sans Pro" w:hAnsi="Source Sans Pro"/>
                        <w:color w:val="808080"/>
                        <w:sz w:val="14"/>
                        <w:lang w:val="en-GB"/>
                      </w:rPr>
                    </w:pPr>
                  </w:p>
                  <w:p w14:paraId="65B690A8" w14:textId="77777777" w:rsidR="00C84029" w:rsidRDefault="00C84029">
                    <w:pPr>
                      <w:pStyle w:val="Standard1"/>
                      <w:spacing w:after="0" w:line="240" w:lineRule="auto"/>
                      <w:rPr>
                        <w:rFonts w:ascii="Source Sans Pro" w:hAnsi="Source Sans Pro"/>
                        <w:b/>
                        <w:color w:val="808080"/>
                        <w:sz w:val="14"/>
                      </w:rPr>
                    </w:pPr>
                    <w:r>
                      <w:rPr>
                        <w:rFonts w:ascii="Source Sans Pro" w:hAnsi="Source Sans Pro"/>
                        <w:b/>
                        <w:color w:val="808080"/>
                        <w:sz w:val="14"/>
                      </w:rPr>
                      <w:t>Redaktion:</w:t>
                    </w:r>
                  </w:p>
                  <w:p w14:paraId="27D85F6A"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presigno GmbH</w:t>
                    </w:r>
                  </w:p>
                  <w:p w14:paraId="32D12BF1"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Unternehmenskommunikation</w:t>
                    </w:r>
                  </w:p>
                  <w:p w14:paraId="1D8F8C80"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Labor Phoenix</w:t>
                    </w:r>
                  </w:p>
                  <w:p w14:paraId="270DDD13"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Konrad-Adenauer-Allee 10</w:t>
                    </w:r>
                  </w:p>
                  <w:p w14:paraId="59E6DBD2"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44263 Dortmund</w:t>
                    </w:r>
                  </w:p>
                  <w:p w14:paraId="088BF0CB"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Telefon:</w:t>
                    </w:r>
                    <w:r>
                      <w:rPr>
                        <w:rFonts w:ascii="Source Sans Pro" w:hAnsi="Source Sans Pro"/>
                        <w:color w:val="808080"/>
                        <w:sz w:val="14"/>
                      </w:rPr>
                      <w:tab/>
                      <w:t>+49 231 532 62 52</w:t>
                    </w:r>
                  </w:p>
                  <w:p w14:paraId="7BA145A1" w14:textId="77777777" w:rsidR="00C84029" w:rsidRDefault="00C84029">
                    <w:pPr>
                      <w:pStyle w:val="Standard1"/>
                      <w:spacing w:after="0" w:line="240" w:lineRule="auto"/>
                    </w:pPr>
                    <w:r>
                      <w:rPr>
                        <w:rStyle w:val="Absatz-Standardschriftart1"/>
                        <w:rFonts w:ascii="Source Sans Pro" w:hAnsi="Source Sans Pro"/>
                        <w:color w:val="808080"/>
                        <w:sz w:val="14"/>
                      </w:rPr>
                      <w:t>Telefax:</w:t>
                    </w:r>
                    <w:r>
                      <w:rPr>
                        <w:rStyle w:val="Absatz-Standardschriftart1"/>
                        <w:rFonts w:ascii="Source Sans Pro" w:hAnsi="Source Sans Pro"/>
                        <w:color w:val="808080"/>
                        <w:sz w:val="14"/>
                      </w:rPr>
                      <w:tab/>
                      <w:t>+49</w:t>
                    </w:r>
                    <w:r>
                      <w:rPr>
                        <w:rStyle w:val="Absatz-Standardschriftart1"/>
                        <w:rFonts w:ascii="Source Sans Pro" w:hAnsi="Source Sans Pro"/>
                        <w:color w:val="808080"/>
                        <w:sz w:val="14"/>
                        <w:lang w:val="it-IT"/>
                      </w:rPr>
                      <w:t xml:space="preserve"> 231 532 62 53</w:t>
                    </w:r>
                  </w:p>
                  <w:p w14:paraId="74F91FEE"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www.presigno.de</w:t>
                    </w:r>
                  </w:p>
                  <w:p w14:paraId="144AE3C7" w14:textId="77777777" w:rsidR="00C84029" w:rsidRDefault="00C84029">
                    <w:pPr>
                      <w:pStyle w:val="Standard1"/>
                      <w:spacing w:after="0" w:line="240" w:lineRule="auto"/>
                      <w:rPr>
                        <w:rFonts w:ascii="Source Sans Pro" w:hAnsi="Source Sans Pro"/>
                        <w:color w:val="808080"/>
                        <w:sz w:val="14"/>
                      </w:rPr>
                    </w:pPr>
                    <w:r>
                      <w:rPr>
                        <w:rFonts w:ascii="Source Sans Pro" w:hAnsi="Source Sans Pro"/>
                        <w:color w:val="808080"/>
                        <w:sz w:val="14"/>
                      </w:rPr>
                      <w:t>E-Mail: pr@presigno.de</w:t>
                    </w:r>
                  </w:p>
                  <w:p w14:paraId="1810F594" w14:textId="77777777" w:rsidR="00C84029" w:rsidRDefault="00C84029">
                    <w:pPr>
                      <w:pStyle w:val="berschrift31"/>
                      <w:tabs>
                        <w:tab w:val="left" w:pos="567"/>
                      </w:tabs>
                      <w:rPr>
                        <w:rFonts w:ascii="Source Sans Pro" w:hAnsi="Source Sans Pro"/>
                        <w:color w:val="808080"/>
                        <w:sz w:val="14"/>
                        <w:szCs w:val="14"/>
                        <w:lang w:val="it-IT"/>
                      </w:rPr>
                    </w:pPr>
                  </w:p>
                  <w:p w14:paraId="5DA9EFA7" w14:textId="77777777" w:rsidR="00C84029" w:rsidRDefault="00C84029">
                    <w:pPr>
                      <w:pStyle w:val="berschrift31"/>
                      <w:tabs>
                        <w:tab w:val="left" w:pos="567"/>
                      </w:tabs>
                      <w:rPr>
                        <w:rFonts w:ascii="Source Sans Pro" w:hAnsi="Source Sans Pro"/>
                        <w:color w:val="808080"/>
                        <w:sz w:val="14"/>
                        <w:szCs w:val="14"/>
                      </w:rPr>
                    </w:pPr>
                    <w:r>
                      <w:rPr>
                        <w:rFonts w:ascii="Source Sans Pro" w:hAnsi="Source Sans Pro"/>
                        <w:color w:val="808080"/>
                        <w:sz w:val="14"/>
                        <w:szCs w:val="14"/>
                      </w:rPr>
                      <w:t>Abdruck frei – Beleg erbeten</w:t>
                    </w:r>
                  </w:p>
                  <w:p w14:paraId="5B5BBF0B" w14:textId="77777777" w:rsidR="00C84029" w:rsidRDefault="00C84029">
                    <w:pPr>
                      <w:pStyle w:val="Standard1"/>
                    </w:pPr>
                  </w:p>
                </w:txbxContent>
              </v:textbox>
            </v:shape>
          </w:pict>
        </mc:Fallback>
      </mc:AlternateContent>
    </w:r>
    <w:r w:rsidR="00C84029">
      <w:fldChar w:fldCharType="begin"/>
    </w:r>
    <w:r w:rsidR="00C84029">
      <w:instrText xml:space="preserve"> PAGE </w:instrText>
    </w:r>
    <w:r w:rsidR="00C84029">
      <w:fldChar w:fldCharType="separate"/>
    </w:r>
    <w:r w:rsidR="00C84029">
      <w:t>5</w:t>
    </w:r>
    <w:r w:rsidR="00C84029">
      <w:fldChar w:fldCharType="end"/>
    </w:r>
  </w:p>
  <w:p w14:paraId="578CD6EB" w14:textId="64054D52" w:rsidR="00C84029" w:rsidRDefault="00C84029">
    <w:pPr>
      <w:pStyle w:val="Fuzeile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7B931" w14:textId="77777777" w:rsidR="00BD4914" w:rsidRDefault="00BD4914">
      <w:pPr>
        <w:spacing w:after="0" w:line="240" w:lineRule="auto"/>
      </w:pPr>
      <w:r>
        <w:rPr>
          <w:color w:val="000000"/>
        </w:rPr>
        <w:separator/>
      </w:r>
    </w:p>
  </w:footnote>
  <w:footnote w:type="continuationSeparator" w:id="0">
    <w:p w14:paraId="763EBBD7" w14:textId="77777777" w:rsidR="00BD4914" w:rsidRDefault="00BD4914">
      <w:pPr>
        <w:spacing w:after="0" w:line="240" w:lineRule="auto"/>
      </w:pPr>
      <w:r>
        <w:continuationSeparator/>
      </w:r>
    </w:p>
  </w:footnote>
  <w:footnote w:type="continuationNotice" w:id="1">
    <w:p w14:paraId="5A8811A7" w14:textId="77777777" w:rsidR="00BD4914" w:rsidRDefault="00BD49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8877" w14:textId="01AFFB63" w:rsidR="00C84029" w:rsidRDefault="00567DA6" w:rsidP="00B760E3">
    <w:pPr>
      <w:pStyle w:val="Kopfzeile1"/>
      <w:ind w:left="420" w:firstLine="4116"/>
    </w:pPr>
    <w:r>
      <w:rPr>
        <w:noProof/>
      </w:rPr>
      <w:drawing>
        <wp:anchor distT="0" distB="0" distL="114300" distR="114300" simplePos="0" relativeHeight="251658242" behindDoc="0" locked="0" layoutInCell="1" allowOverlap="1" wp14:anchorId="5F7D9A00" wp14:editId="037DFDDF">
          <wp:simplePos x="0" y="0"/>
          <wp:positionH relativeFrom="page">
            <wp:posOffset>0</wp:posOffset>
          </wp:positionH>
          <wp:positionV relativeFrom="paragraph">
            <wp:posOffset>-449580</wp:posOffset>
          </wp:positionV>
          <wp:extent cx="2152650" cy="901700"/>
          <wp:effectExtent l="0" t="0" r="0" b="0"/>
          <wp:wrapNone/>
          <wp:docPr id="1618177288" name="Grafik 2" descr="Ein Bild, das Text, Schrift, Logo,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177288" name="Grafik 2" descr="Ein Bild, das Text, Schrift, Logo,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52650" cy="901700"/>
                  </a:xfrm>
                  <a:prstGeom prst="rect">
                    <a:avLst/>
                  </a:prstGeom>
                </pic:spPr>
              </pic:pic>
            </a:graphicData>
          </a:graphic>
          <wp14:sizeRelH relativeFrom="margin">
            <wp14:pctWidth>0</wp14:pctWidth>
          </wp14:sizeRelH>
          <wp14:sizeRelV relativeFrom="margin">
            <wp14:pctHeight>0</wp14:pctHeight>
          </wp14:sizeRelV>
        </wp:anchor>
      </w:drawing>
    </w:r>
    <w:r w:rsidR="00D75678" w:rsidRPr="00B760E3">
      <w:rPr>
        <w:rStyle w:val="Absatz-Standardschriftart1"/>
        <w:rFonts w:ascii="Source Sans Pro" w:hAnsi="Source Sans Pro" w:cs="Arial"/>
        <w:noProof/>
        <w:color w:val="808080"/>
        <w:sz w:val="36"/>
        <w:szCs w:val="36"/>
      </w:rPr>
      <mc:AlternateContent>
        <mc:Choice Requires="wps">
          <w:drawing>
            <wp:anchor distT="45720" distB="45720" distL="114300" distR="114300" simplePos="0" relativeHeight="251658244" behindDoc="0" locked="0" layoutInCell="1" allowOverlap="1" wp14:anchorId="44A702E3" wp14:editId="261B787B">
              <wp:simplePos x="0" y="0"/>
              <wp:positionH relativeFrom="column">
                <wp:posOffset>4324350</wp:posOffset>
              </wp:positionH>
              <wp:positionV relativeFrom="paragraph">
                <wp:posOffset>-97155</wp:posOffset>
              </wp:positionV>
              <wp:extent cx="2266950" cy="140462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0" cy="1404620"/>
                      </a:xfrm>
                      <a:prstGeom prst="rect">
                        <a:avLst/>
                      </a:prstGeom>
                      <a:solidFill>
                        <a:srgbClr val="FFFFFF"/>
                      </a:solidFill>
                      <a:ln w="9525">
                        <a:noFill/>
                        <a:miter lim="800000"/>
                        <a:headEnd/>
                        <a:tailEnd/>
                      </a:ln>
                    </wps:spPr>
                    <wps:txbx>
                      <w:txbxContent>
                        <w:p w14:paraId="2489CDF6" w14:textId="71A9B505" w:rsidR="00B760E3" w:rsidRDefault="00B760E3">
                          <w:r>
                            <w:rPr>
                              <w:rStyle w:val="Absatz-Standardschriftart1"/>
                              <w:rFonts w:ascii="Source Sans Pro" w:hAnsi="Source Sans Pro" w:cs="Arial"/>
                              <w:color w:val="808080"/>
                              <w:sz w:val="36"/>
                              <w:szCs w:val="36"/>
                            </w:rPr>
                            <w:t>PRESSEMITTEILUNG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4A702E3" id="_x0000_t202" coordsize="21600,21600" o:spt="202" path="m,l,21600r21600,l21600,xe">
              <v:stroke joinstyle="miter"/>
              <v:path gradientshapeok="t" o:connecttype="rect"/>
            </v:shapetype>
            <v:shape id="Textfeld 2" o:spid="_x0000_s1026" type="#_x0000_t202" style="position:absolute;left:0;text-align:left;margin-left:340.5pt;margin-top:-7.65pt;width:178.5pt;height:110.6pt;z-index:2516582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" stroked="f">
              <v:textbox style="mso-fit-shape-to-text:t">
                <w:txbxContent>
                  <w:p w14:paraId="2489CDF6" w14:textId="71A9B505" w:rsidR="00B760E3" w:rsidRDefault="00B760E3">
                    <w:r>
                      <w:rPr>
                        <w:rStyle w:val="Absatz-Standardschriftart1"/>
                        <w:rFonts w:ascii="Source Sans Pro" w:hAnsi="Source Sans Pro" w:cs="Arial"/>
                        <w:color w:val="808080"/>
                        <w:sz w:val="36"/>
                        <w:szCs w:val="36"/>
                      </w:rPr>
                      <w:t>PRESSEMITTEILUNG</w:t>
                    </w:r>
                  </w:p>
                </w:txbxContent>
              </v:textbox>
            </v:shape>
          </w:pict>
        </mc:Fallback>
      </mc:AlternateContent>
    </w:r>
    <w:r w:rsidR="00C84029">
      <w:rPr>
        <w:rStyle w:val="Absatz-Standardschriftart1"/>
        <w:rFonts w:ascii="Source Sans Pro" w:hAnsi="Source Sans Pro" w:cs="Arial"/>
        <w:color w:val="808080"/>
        <w:sz w:val="36"/>
        <w:szCs w:val="36"/>
      </w:rPr>
      <w:tab/>
    </w:r>
  </w:p>
  <w:p w14:paraId="0237F8A7" w14:textId="15D0AB9C" w:rsidR="00C84029" w:rsidRDefault="00C84029">
    <w:pPr>
      <w:pStyle w:val="Kopfzeile1"/>
      <w:rPr>
        <w:rFonts w:ascii="Source Sans Pro" w:hAnsi="Source Sans Pr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2D1"/>
    <w:rsid w:val="000029FD"/>
    <w:rsid w:val="000033F0"/>
    <w:rsid w:val="00004A6C"/>
    <w:rsid w:val="00006B63"/>
    <w:rsid w:val="00011CA4"/>
    <w:rsid w:val="0001451B"/>
    <w:rsid w:val="00020D01"/>
    <w:rsid w:val="00022316"/>
    <w:rsid w:val="0002512E"/>
    <w:rsid w:val="00031353"/>
    <w:rsid w:val="0003158B"/>
    <w:rsid w:val="00031959"/>
    <w:rsid w:val="000322ED"/>
    <w:rsid w:val="0003327B"/>
    <w:rsid w:val="000362A8"/>
    <w:rsid w:val="000411A3"/>
    <w:rsid w:val="00042BC4"/>
    <w:rsid w:val="00045915"/>
    <w:rsid w:val="00054F5F"/>
    <w:rsid w:val="000568DE"/>
    <w:rsid w:val="00064BD4"/>
    <w:rsid w:val="00067466"/>
    <w:rsid w:val="00067507"/>
    <w:rsid w:val="000701EF"/>
    <w:rsid w:val="000713A6"/>
    <w:rsid w:val="00077585"/>
    <w:rsid w:val="000824F8"/>
    <w:rsid w:val="000829BC"/>
    <w:rsid w:val="0008601C"/>
    <w:rsid w:val="00090707"/>
    <w:rsid w:val="00094251"/>
    <w:rsid w:val="00096E86"/>
    <w:rsid w:val="00097B53"/>
    <w:rsid w:val="000A15CE"/>
    <w:rsid w:val="000B1DF6"/>
    <w:rsid w:val="000B4444"/>
    <w:rsid w:val="000B4BBB"/>
    <w:rsid w:val="000C5F90"/>
    <w:rsid w:val="000D154F"/>
    <w:rsid w:val="000D3E69"/>
    <w:rsid w:val="000D47CF"/>
    <w:rsid w:val="000E3C81"/>
    <w:rsid w:val="000F72F9"/>
    <w:rsid w:val="00104BC0"/>
    <w:rsid w:val="00106AC5"/>
    <w:rsid w:val="00123277"/>
    <w:rsid w:val="00126688"/>
    <w:rsid w:val="001322FB"/>
    <w:rsid w:val="00133788"/>
    <w:rsid w:val="001416C8"/>
    <w:rsid w:val="00145079"/>
    <w:rsid w:val="001475D6"/>
    <w:rsid w:val="00151281"/>
    <w:rsid w:val="00154023"/>
    <w:rsid w:val="0015440C"/>
    <w:rsid w:val="00156FE2"/>
    <w:rsid w:val="00160694"/>
    <w:rsid w:val="0016083E"/>
    <w:rsid w:val="00162513"/>
    <w:rsid w:val="00162B4B"/>
    <w:rsid w:val="00162E6D"/>
    <w:rsid w:val="00167988"/>
    <w:rsid w:val="00174D31"/>
    <w:rsid w:val="00183B29"/>
    <w:rsid w:val="00183EC5"/>
    <w:rsid w:val="001870FF"/>
    <w:rsid w:val="00190DAC"/>
    <w:rsid w:val="00195F29"/>
    <w:rsid w:val="00196602"/>
    <w:rsid w:val="001A6D10"/>
    <w:rsid w:val="001A702B"/>
    <w:rsid w:val="001B031D"/>
    <w:rsid w:val="001B2E67"/>
    <w:rsid w:val="001B46A2"/>
    <w:rsid w:val="001B5E88"/>
    <w:rsid w:val="001C4ADA"/>
    <w:rsid w:val="001E1D66"/>
    <w:rsid w:val="001E2801"/>
    <w:rsid w:val="001E3D68"/>
    <w:rsid w:val="001F2BF6"/>
    <w:rsid w:val="001F3063"/>
    <w:rsid w:val="001F4D71"/>
    <w:rsid w:val="0020488B"/>
    <w:rsid w:val="00204F32"/>
    <w:rsid w:val="00206AE3"/>
    <w:rsid w:val="00214401"/>
    <w:rsid w:val="00217A07"/>
    <w:rsid w:val="002274C4"/>
    <w:rsid w:val="00231386"/>
    <w:rsid w:val="002365FC"/>
    <w:rsid w:val="00240A9D"/>
    <w:rsid w:val="00240D37"/>
    <w:rsid w:val="0024171A"/>
    <w:rsid w:val="00245596"/>
    <w:rsid w:val="00245F2A"/>
    <w:rsid w:val="0024749F"/>
    <w:rsid w:val="002505EC"/>
    <w:rsid w:val="002509ED"/>
    <w:rsid w:val="00251821"/>
    <w:rsid w:val="00252016"/>
    <w:rsid w:val="00255323"/>
    <w:rsid w:val="00255A10"/>
    <w:rsid w:val="002617C1"/>
    <w:rsid w:val="00270BE8"/>
    <w:rsid w:val="002717F5"/>
    <w:rsid w:val="0027724C"/>
    <w:rsid w:val="00282488"/>
    <w:rsid w:val="00284F4F"/>
    <w:rsid w:val="0028676E"/>
    <w:rsid w:val="002916C2"/>
    <w:rsid w:val="00294BDD"/>
    <w:rsid w:val="00295DEB"/>
    <w:rsid w:val="0029756D"/>
    <w:rsid w:val="00297BA5"/>
    <w:rsid w:val="00297CF3"/>
    <w:rsid w:val="00297E19"/>
    <w:rsid w:val="002A1A0F"/>
    <w:rsid w:val="002A2469"/>
    <w:rsid w:val="002A2694"/>
    <w:rsid w:val="002A2733"/>
    <w:rsid w:val="002A2A1E"/>
    <w:rsid w:val="002A616F"/>
    <w:rsid w:val="002B0E46"/>
    <w:rsid w:val="002B2986"/>
    <w:rsid w:val="002B3BCC"/>
    <w:rsid w:val="002B56E4"/>
    <w:rsid w:val="002C4CBD"/>
    <w:rsid w:val="002D225B"/>
    <w:rsid w:val="002D3AE6"/>
    <w:rsid w:val="002D73F9"/>
    <w:rsid w:val="002E1C56"/>
    <w:rsid w:val="002E1FA3"/>
    <w:rsid w:val="002E339B"/>
    <w:rsid w:val="003017C0"/>
    <w:rsid w:val="003063A6"/>
    <w:rsid w:val="00306722"/>
    <w:rsid w:val="003115CB"/>
    <w:rsid w:val="00312954"/>
    <w:rsid w:val="00314668"/>
    <w:rsid w:val="003200C9"/>
    <w:rsid w:val="00321424"/>
    <w:rsid w:val="00324FC0"/>
    <w:rsid w:val="00337771"/>
    <w:rsid w:val="0034419F"/>
    <w:rsid w:val="003465FA"/>
    <w:rsid w:val="00346B63"/>
    <w:rsid w:val="00350E27"/>
    <w:rsid w:val="00353DA5"/>
    <w:rsid w:val="00354DD9"/>
    <w:rsid w:val="00356E2E"/>
    <w:rsid w:val="00364554"/>
    <w:rsid w:val="00365C78"/>
    <w:rsid w:val="00367739"/>
    <w:rsid w:val="003677A4"/>
    <w:rsid w:val="00367DBE"/>
    <w:rsid w:val="00371202"/>
    <w:rsid w:val="00372187"/>
    <w:rsid w:val="00373A73"/>
    <w:rsid w:val="00381839"/>
    <w:rsid w:val="003855E1"/>
    <w:rsid w:val="00391C46"/>
    <w:rsid w:val="00393BE8"/>
    <w:rsid w:val="00396475"/>
    <w:rsid w:val="00396DF6"/>
    <w:rsid w:val="00396FA6"/>
    <w:rsid w:val="00397134"/>
    <w:rsid w:val="003A134E"/>
    <w:rsid w:val="003A16A1"/>
    <w:rsid w:val="003B1D2F"/>
    <w:rsid w:val="003B2BE5"/>
    <w:rsid w:val="003B4990"/>
    <w:rsid w:val="003B5E72"/>
    <w:rsid w:val="003B6E2C"/>
    <w:rsid w:val="003C1C26"/>
    <w:rsid w:val="003C42E4"/>
    <w:rsid w:val="003C7D52"/>
    <w:rsid w:val="003D02D1"/>
    <w:rsid w:val="003D2502"/>
    <w:rsid w:val="003D4467"/>
    <w:rsid w:val="003E14F4"/>
    <w:rsid w:val="003E378B"/>
    <w:rsid w:val="003F5776"/>
    <w:rsid w:val="003F62BE"/>
    <w:rsid w:val="003F6917"/>
    <w:rsid w:val="00402C74"/>
    <w:rsid w:val="00406654"/>
    <w:rsid w:val="004069E2"/>
    <w:rsid w:val="00421164"/>
    <w:rsid w:val="00422035"/>
    <w:rsid w:val="004230B1"/>
    <w:rsid w:val="0042779D"/>
    <w:rsid w:val="004305D1"/>
    <w:rsid w:val="00431B4C"/>
    <w:rsid w:val="0043257F"/>
    <w:rsid w:val="004340A5"/>
    <w:rsid w:val="00444C82"/>
    <w:rsid w:val="00445A76"/>
    <w:rsid w:val="004537D0"/>
    <w:rsid w:val="00453984"/>
    <w:rsid w:val="0045765A"/>
    <w:rsid w:val="00465984"/>
    <w:rsid w:val="004707C4"/>
    <w:rsid w:val="004733DA"/>
    <w:rsid w:val="00473DB1"/>
    <w:rsid w:val="00482F9B"/>
    <w:rsid w:val="004838A1"/>
    <w:rsid w:val="0048618F"/>
    <w:rsid w:val="004904B8"/>
    <w:rsid w:val="00491A82"/>
    <w:rsid w:val="00494AFA"/>
    <w:rsid w:val="0049653B"/>
    <w:rsid w:val="004A0BF2"/>
    <w:rsid w:val="004A2B16"/>
    <w:rsid w:val="004A3BBC"/>
    <w:rsid w:val="004A6394"/>
    <w:rsid w:val="004B1C13"/>
    <w:rsid w:val="004B388F"/>
    <w:rsid w:val="004C1914"/>
    <w:rsid w:val="004C6A03"/>
    <w:rsid w:val="004C7717"/>
    <w:rsid w:val="004D12AA"/>
    <w:rsid w:val="004D1FCE"/>
    <w:rsid w:val="004D2E9F"/>
    <w:rsid w:val="004D5B25"/>
    <w:rsid w:val="004D6721"/>
    <w:rsid w:val="004D7A9B"/>
    <w:rsid w:val="004E34B3"/>
    <w:rsid w:val="004E50CB"/>
    <w:rsid w:val="004E69CF"/>
    <w:rsid w:val="004F617D"/>
    <w:rsid w:val="0051411B"/>
    <w:rsid w:val="005142C8"/>
    <w:rsid w:val="00520D9D"/>
    <w:rsid w:val="00522A71"/>
    <w:rsid w:val="005233B2"/>
    <w:rsid w:val="00523755"/>
    <w:rsid w:val="00525A9E"/>
    <w:rsid w:val="00535A4D"/>
    <w:rsid w:val="0053773E"/>
    <w:rsid w:val="005417C2"/>
    <w:rsid w:val="005420EB"/>
    <w:rsid w:val="00550D4C"/>
    <w:rsid w:val="005536D1"/>
    <w:rsid w:val="005645FF"/>
    <w:rsid w:val="00564AD8"/>
    <w:rsid w:val="0056593D"/>
    <w:rsid w:val="00566501"/>
    <w:rsid w:val="00567DA6"/>
    <w:rsid w:val="005709DF"/>
    <w:rsid w:val="00575D86"/>
    <w:rsid w:val="00576228"/>
    <w:rsid w:val="00582C6F"/>
    <w:rsid w:val="00583B29"/>
    <w:rsid w:val="0059633F"/>
    <w:rsid w:val="00597DB1"/>
    <w:rsid w:val="005A0B0B"/>
    <w:rsid w:val="005A37A8"/>
    <w:rsid w:val="005B79C7"/>
    <w:rsid w:val="005C1A5A"/>
    <w:rsid w:val="005C398A"/>
    <w:rsid w:val="005C513A"/>
    <w:rsid w:val="005D3A47"/>
    <w:rsid w:val="005D4E55"/>
    <w:rsid w:val="005D72FF"/>
    <w:rsid w:val="005E11A2"/>
    <w:rsid w:val="005E26E6"/>
    <w:rsid w:val="005F3149"/>
    <w:rsid w:val="005F5E01"/>
    <w:rsid w:val="005F7A8B"/>
    <w:rsid w:val="00600615"/>
    <w:rsid w:val="00600C9A"/>
    <w:rsid w:val="0060724F"/>
    <w:rsid w:val="00611A87"/>
    <w:rsid w:val="00613E85"/>
    <w:rsid w:val="00615246"/>
    <w:rsid w:val="0061533B"/>
    <w:rsid w:val="00620F1C"/>
    <w:rsid w:val="00621F1C"/>
    <w:rsid w:val="006222B3"/>
    <w:rsid w:val="006252E0"/>
    <w:rsid w:val="00630567"/>
    <w:rsid w:val="00641319"/>
    <w:rsid w:val="00644847"/>
    <w:rsid w:val="006504DA"/>
    <w:rsid w:val="00650CF4"/>
    <w:rsid w:val="00650F7B"/>
    <w:rsid w:val="00653C60"/>
    <w:rsid w:val="00654465"/>
    <w:rsid w:val="00656A8A"/>
    <w:rsid w:val="0066182E"/>
    <w:rsid w:val="00663D76"/>
    <w:rsid w:val="006713F8"/>
    <w:rsid w:val="00673249"/>
    <w:rsid w:val="00673D27"/>
    <w:rsid w:val="0067501B"/>
    <w:rsid w:val="006769AE"/>
    <w:rsid w:val="006811D7"/>
    <w:rsid w:val="006836E1"/>
    <w:rsid w:val="00685701"/>
    <w:rsid w:val="006A3B2F"/>
    <w:rsid w:val="006B7905"/>
    <w:rsid w:val="006D592D"/>
    <w:rsid w:val="006D7AAA"/>
    <w:rsid w:val="006E1F2D"/>
    <w:rsid w:val="006E3FBD"/>
    <w:rsid w:val="006E62CC"/>
    <w:rsid w:val="006E762D"/>
    <w:rsid w:val="006F00DD"/>
    <w:rsid w:val="006F329A"/>
    <w:rsid w:val="006F62F3"/>
    <w:rsid w:val="00700CC3"/>
    <w:rsid w:val="0070410E"/>
    <w:rsid w:val="0070442F"/>
    <w:rsid w:val="00707C71"/>
    <w:rsid w:val="0071232A"/>
    <w:rsid w:val="007203E1"/>
    <w:rsid w:val="00721BC0"/>
    <w:rsid w:val="007235E8"/>
    <w:rsid w:val="00724283"/>
    <w:rsid w:val="00726308"/>
    <w:rsid w:val="00731B4A"/>
    <w:rsid w:val="007333B3"/>
    <w:rsid w:val="007369B9"/>
    <w:rsid w:val="00740155"/>
    <w:rsid w:val="00740357"/>
    <w:rsid w:val="00743B83"/>
    <w:rsid w:val="00743DC6"/>
    <w:rsid w:val="00744466"/>
    <w:rsid w:val="00745A09"/>
    <w:rsid w:val="007473D3"/>
    <w:rsid w:val="00752FF0"/>
    <w:rsid w:val="0075614D"/>
    <w:rsid w:val="0076331D"/>
    <w:rsid w:val="0076463C"/>
    <w:rsid w:val="007710DF"/>
    <w:rsid w:val="00781C35"/>
    <w:rsid w:val="00781FB9"/>
    <w:rsid w:val="00785CEC"/>
    <w:rsid w:val="00787531"/>
    <w:rsid w:val="0079266F"/>
    <w:rsid w:val="00792950"/>
    <w:rsid w:val="00793A94"/>
    <w:rsid w:val="007964E1"/>
    <w:rsid w:val="007A0A9A"/>
    <w:rsid w:val="007A6728"/>
    <w:rsid w:val="007B3035"/>
    <w:rsid w:val="007B4085"/>
    <w:rsid w:val="007C0B2D"/>
    <w:rsid w:val="007C1BE7"/>
    <w:rsid w:val="007C2879"/>
    <w:rsid w:val="007C2979"/>
    <w:rsid w:val="007C4ED2"/>
    <w:rsid w:val="007C7480"/>
    <w:rsid w:val="007E013D"/>
    <w:rsid w:val="007F0F6B"/>
    <w:rsid w:val="007F14E3"/>
    <w:rsid w:val="00803991"/>
    <w:rsid w:val="008046FC"/>
    <w:rsid w:val="008106CC"/>
    <w:rsid w:val="00813CAB"/>
    <w:rsid w:val="0081664C"/>
    <w:rsid w:val="00823969"/>
    <w:rsid w:val="00826BC7"/>
    <w:rsid w:val="00842FB8"/>
    <w:rsid w:val="008445B3"/>
    <w:rsid w:val="00844BBA"/>
    <w:rsid w:val="00847CA6"/>
    <w:rsid w:val="00852CF4"/>
    <w:rsid w:val="00853B99"/>
    <w:rsid w:val="00854569"/>
    <w:rsid w:val="008633E4"/>
    <w:rsid w:val="00865983"/>
    <w:rsid w:val="0087199D"/>
    <w:rsid w:val="00871CDC"/>
    <w:rsid w:val="00890264"/>
    <w:rsid w:val="00890365"/>
    <w:rsid w:val="00891D43"/>
    <w:rsid w:val="008A0976"/>
    <w:rsid w:val="008A4B07"/>
    <w:rsid w:val="008A6807"/>
    <w:rsid w:val="008B5385"/>
    <w:rsid w:val="008B5CED"/>
    <w:rsid w:val="008D261B"/>
    <w:rsid w:val="008D3A4B"/>
    <w:rsid w:val="008D61D9"/>
    <w:rsid w:val="008E216E"/>
    <w:rsid w:val="008E6B8A"/>
    <w:rsid w:val="0090005A"/>
    <w:rsid w:val="00905A83"/>
    <w:rsid w:val="009140E9"/>
    <w:rsid w:val="009145DF"/>
    <w:rsid w:val="0092212D"/>
    <w:rsid w:val="009247FA"/>
    <w:rsid w:val="00926B1E"/>
    <w:rsid w:val="00933936"/>
    <w:rsid w:val="00934D10"/>
    <w:rsid w:val="00936848"/>
    <w:rsid w:val="00936FCD"/>
    <w:rsid w:val="0093DB37"/>
    <w:rsid w:val="00941561"/>
    <w:rsid w:val="009428D4"/>
    <w:rsid w:val="009470A1"/>
    <w:rsid w:val="009626DB"/>
    <w:rsid w:val="00966EC1"/>
    <w:rsid w:val="009679ED"/>
    <w:rsid w:val="009705B5"/>
    <w:rsid w:val="009717E3"/>
    <w:rsid w:val="00971936"/>
    <w:rsid w:val="00992A32"/>
    <w:rsid w:val="00993D08"/>
    <w:rsid w:val="00994561"/>
    <w:rsid w:val="009A2175"/>
    <w:rsid w:val="009A3CAA"/>
    <w:rsid w:val="009A584E"/>
    <w:rsid w:val="009A681C"/>
    <w:rsid w:val="009A6ADC"/>
    <w:rsid w:val="009B5F6D"/>
    <w:rsid w:val="009B7831"/>
    <w:rsid w:val="009C456C"/>
    <w:rsid w:val="009D2E2F"/>
    <w:rsid w:val="00A00542"/>
    <w:rsid w:val="00A054F4"/>
    <w:rsid w:val="00A076D4"/>
    <w:rsid w:val="00A10F14"/>
    <w:rsid w:val="00A13BED"/>
    <w:rsid w:val="00A20FC3"/>
    <w:rsid w:val="00A21062"/>
    <w:rsid w:val="00A2329E"/>
    <w:rsid w:val="00A328B4"/>
    <w:rsid w:val="00A33861"/>
    <w:rsid w:val="00A46A93"/>
    <w:rsid w:val="00A51A51"/>
    <w:rsid w:val="00A51ECF"/>
    <w:rsid w:val="00A55B44"/>
    <w:rsid w:val="00A564AE"/>
    <w:rsid w:val="00A602CB"/>
    <w:rsid w:val="00A625E8"/>
    <w:rsid w:val="00A7090B"/>
    <w:rsid w:val="00A71607"/>
    <w:rsid w:val="00A72869"/>
    <w:rsid w:val="00A81C1C"/>
    <w:rsid w:val="00A84169"/>
    <w:rsid w:val="00A872B9"/>
    <w:rsid w:val="00A929FA"/>
    <w:rsid w:val="00A94EE0"/>
    <w:rsid w:val="00A975AB"/>
    <w:rsid w:val="00AB7637"/>
    <w:rsid w:val="00AD0340"/>
    <w:rsid w:val="00AD034F"/>
    <w:rsid w:val="00AD0C23"/>
    <w:rsid w:val="00AE5877"/>
    <w:rsid w:val="00AE7A9D"/>
    <w:rsid w:val="00AF28C5"/>
    <w:rsid w:val="00AF472A"/>
    <w:rsid w:val="00AF4974"/>
    <w:rsid w:val="00AF4A95"/>
    <w:rsid w:val="00AF5705"/>
    <w:rsid w:val="00AF7271"/>
    <w:rsid w:val="00AF7368"/>
    <w:rsid w:val="00B00B00"/>
    <w:rsid w:val="00B02033"/>
    <w:rsid w:val="00B05377"/>
    <w:rsid w:val="00B167ED"/>
    <w:rsid w:val="00B17E7D"/>
    <w:rsid w:val="00B20854"/>
    <w:rsid w:val="00B22875"/>
    <w:rsid w:val="00B24A57"/>
    <w:rsid w:val="00B53E43"/>
    <w:rsid w:val="00B54224"/>
    <w:rsid w:val="00B6411E"/>
    <w:rsid w:val="00B64EFF"/>
    <w:rsid w:val="00B67C52"/>
    <w:rsid w:val="00B712AC"/>
    <w:rsid w:val="00B760E3"/>
    <w:rsid w:val="00B840E6"/>
    <w:rsid w:val="00B916EF"/>
    <w:rsid w:val="00B92506"/>
    <w:rsid w:val="00B93CD9"/>
    <w:rsid w:val="00BA235E"/>
    <w:rsid w:val="00BA47A5"/>
    <w:rsid w:val="00BA522D"/>
    <w:rsid w:val="00BA62D6"/>
    <w:rsid w:val="00BA66EE"/>
    <w:rsid w:val="00BB0608"/>
    <w:rsid w:val="00BB1796"/>
    <w:rsid w:val="00BB65C5"/>
    <w:rsid w:val="00BB781F"/>
    <w:rsid w:val="00BC0135"/>
    <w:rsid w:val="00BC192E"/>
    <w:rsid w:val="00BC4E83"/>
    <w:rsid w:val="00BC5768"/>
    <w:rsid w:val="00BC7D2E"/>
    <w:rsid w:val="00BD4914"/>
    <w:rsid w:val="00BD4CD6"/>
    <w:rsid w:val="00BD5FB7"/>
    <w:rsid w:val="00BE1445"/>
    <w:rsid w:val="00BE1995"/>
    <w:rsid w:val="00BE26F5"/>
    <w:rsid w:val="00BE7AF6"/>
    <w:rsid w:val="00BE7ED1"/>
    <w:rsid w:val="00BF13EA"/>
    <w:rsid w:val="00BF1A14"/>
    <w:rsid w:val="00C01988"/>
    <w:rsid w:val="00C02B63"/>
    <w:rsid w:val="00C05234"/>
    <w:rsid w:val="00C056ED"/>
    <w:rsid w:val="00C0D617"/>
    <w:rsid w:val="00C127A8"/>
    <w:rsid w:val="00C14593"/>
    <w:rsid w:val="00C14A6D"/>
    <w:rsid w:val="00C14EEF"/>
    <w:rsid w:val="00C17DCD"/>
    <w:rsid w:val="00C216F1"/>
    <w:rsid w:val="00C21D3F"/>
    <w:rsid w:val="00C27874"/>
    <w:rsid w:val="00C3154B"/>
    <w:rsid w:val="00C342DA"/>
    <w:rsid w:val="00C378DE"/>
    <w:rsid w:val="00C37F3A"/>
    <w:rsid w:val="00C404AE"/>
    <w:rsid w:val="00C40943"/>
    <w:rsid w:val="00C413FC"/>
    <w:rsid w:val="00C428AB"/>
    <w:rsid w:val="00C4375B"/>
    <w:rsid w:val="00C44B6F"/>
    <w:rsid w:val="00C45883"/>
    <w:rsid w:val="00C4602B"/>
    <w:rsid w:val="00C54100"/>
    <w:rsid w:val="00C54EA2"/>
    <w:rsid w:val="00C55E52"/>
    <w:rsid w:val="00C633F7"/>
    <w:rsid w:val="00C71091"/>
    <w:rsid w:val="00C74883"/>
    <w:rsid w:val="00C76D9E"/>
    <w:rsid w:val="00C84029"/>
    <w:rsid w:val="00C879B1"/>
    <w:rsid w:val="00C902B5"/>
    <w:rsid w:val="00C920F9"/>
    <w:rsid w:val="00CA1F68"/>
    <w:rsid w:val="00CA7CE8"/>
    <w:rsid w:val="00CB0040"/>
    <w:rsid w:val="00CB43CC"/>
    <w:rsid w:val="00CC0488"/>
    <w:rsid w:val="00CC290C"/>
    <w:rsid w:val="00CD05EB"/>
    <w:rsid w:val="00CD1A1C"/>
    <w:rsid w:val="00CD4706"/>
    <w:rsid w:val="00CD6372"/>
    <w:rsid w:val="00CE3DF6"/>
    <w:rsid w:val="00CE7678"/>
    <w:rsid w:val="00CE7B11"/>
    <w:rsid w:val="00CF0A71"/>
    <w:rsid w:val="00CF2211"/>
    <w:rsid w:val="00CF3AF2"/>
    <w:rsid w:val="00CF4BB1"/>
    <w:rsid w:val="00CF5922"/>
    <w:rsid w:val="00D00E61"/>
    <w:rsid w:val="00D02DF9"/>
    <w:rsid w:val="00D06BF0"/>
    <w:rsid w:val="00D10B8D"/>
    <w:rsid w:val="00D17415"/>
    <w:rsid w:val="00D17FE1"/>
    <w:rsid w:val="00D20A65"/>
    <w:rsid w:val="00D22CD0"/>
    <w:rsid w:val="00D26C98"/>
    <w:rsid w:val="00D30E4B"/>
    <w:rsid w:val="00D31C44"/>
    <w:rsid w:val="00D32178"/>
    <w:rsid w:val="00D34153"/>
    <w:rsid w:val="00D37555"/>
    <w:rsid w:val="00D45EEB"/>
    <w:rsid w:val="00D56724"/>
    <w:rsid w:val="00D606EB"/>
    <w:rsid w:val="00D621D8"/>
    <w:rsid w:val="00D64E80"/>
    <w:rsid w:val="00D65E26"/>
    <w:rsid w:val="00D6E8B4"/>
    <w:rsid w:val="00D75678"/>
    <w:rsid w:val="00D77630"/>
    <w:rsid w:val="00D85CC0"/>
    <w:rsid w:val="00D90E83"/>
    <w:rsid w:val="00D91971"/>
    <w:rsid w:val="00D91AB2"/>
    <w:rsid w:val="00D9249E"/>
    <w:rsid w:val="00D96752"/>
    <w:rsid w:val="00DA0BCA"/>
    <w:rsid w:val="00DA129C"/>
    <w:rsid w:val="00DA79A7"/>
    <w:rsid w:val="00DB357F"/>
    <w:rsid w:val="00DB4A5B"/>
    <w:rsid w:val="00DB4F77"/>
    <w:rsid w:val="00DB70B9"/>
    <w:rsid w:val="00DC0C70"/>
    <w:rsid w:val="00DC1C07"/>
    <w:rsid w:val="00DC2842"/>
    <w:rsid w:val="00DC5110"/>
    <w:rsid w:val="00DD597A"/>
    <w:rsid w:val="00DE0CF8"/>
    <w:rsid w:val="00DF1D5E"/>
    <w:rsid w:val="00DF1E5F"/>
    <w:rsid w:val="00DF2407"/>
    <w:rsid w:val="00DF4075"/>
    <w:rsid w:val="00DF566F"/>
    <w:rsid w:val="00DF651E"/>
    <w:rsid w:val="00DF6C1C"/>
    <w:rsid w:val="00DF7A24"/>
    <w:rsid w:val="00E00254"/>
    <w:rsid w:val="00E02247"/>
    <w:rsid w:val="00E03BA9"/>
    <w:rsid w:val="00E04562"/>
    <w:rsid w:val="00E0592C"/>
    <w:rsid w:val="00E100C2"/>
    <w:rsid w:val="00E11BC6"/>
    <w:rsid w:val="00E12835"/>
    <w:rsid w:val="00E23265"/>
    <w:rsid w:val="00E30A5B"/>
    <w:rsid w:val="00E31E5F"/>
    <w:rsid w:val="00E33127"/>
    <w:rsid w:val="00E35513"/>
    <w:rsid w:val="00E45D59"/>
    <w:rsid w:val="00E63AAD"/>
    <w:rsid w:val="00E63FC0"/>
    <w:rsid w:val="00E64C69"/>
    <w:rsid w:val="00E72CCF"/>
    <w:rsid w:val="00E733F1"/>
    <w:rsid w:val="00E7536B"/>
    <w:rsid w:val="00E80671"/>
    <w:rsid w:val="00E928E3"/>
    <w:rsid w:val="00E931C2"/>
    <w:rsid w:val="00E96FE2"/>
    <w:rsid w:val="00EA42F4"/>
    <w:rsid w:val="00EA4CA3"/>
    <w:rsid w:val="00EB59E8"/>
    <w:rsid w:val="00EC2D40"/>
    <w:rsid w:val="00EC4D81"/>
    <w:rsid w:val="00EC76AF"/>
    <w:rsid w:val="00EC78C8"/>
    <w:rsid w:val="00ED0314"/>
    <w:rsid w:val="00ED4E64"/>
    <w:rsid w:val="00ED5BDD"/>
    <w:rsid w:val="00EE106A"/>
    <w:rsid w:val="00EF4C13"/>
    <w:rsid w:val="00F01069"/>
    <w:rsid w:val="00F1354F"/>
    <w:rsid w:val="00F21A7D"/>
    <w:rsid w:val="00F333EB"/>
    <w:rsid w:val="00F36038"/>
    <w:rsid w:val="00F36D88"/>
    <w:rsid w:val="00F45C22"/>
    <w:rsid w:val="00F50317"/>
    <w:rsid w:val="00F524C5"/>
    <w:rsid w:val="00F54759"/>
    <w:rsid w:val="00F55548"/>
    <w:rsid w:val="00F5703C"/>
    <w:rsid w:val="00F606DB"/>
    <w:rsid w:val="00F66662"/>
    <w:rsid w:val="00F66A6A"/>
    <w:rsid w:val="00F67C8E"/>
    <w:rsid w:val="00F764A0"/>
    <w:rsid w:val="00F77251"/>
    <w:rsid w:val="00F77571"/>
    <w:rsid w:val="00F806A5"/>
    <w:rsid w:val="00F8125C"/>
    <w:rsid w:val="00F84A3A"/>
    <w:rsid w:val="00F91E79"/>
    <w:rsid w:val="00F97F15"/>
    <w:rsid w:val="00FA3010"/>
    <w:rsid w:val="00FA325A"/>
    <w:rsid w:val="00FA3EA5"/>
    <w:rsid w:val="00FA4E28"/>
    <w:rsid w:val="00FA5FA3"/>
    <w:rsid w:val="00FA6099"/>
    <w:rsid w:val="00FA737C"/>
    <w:rsid w:val="00FB0FB3"/>
    <w:rsid w:val="00FB691E"/>
    <w:rsid w:val="00FB7FB8"/>
    <w:rsid w:val="00FC6138"/>
    <w:rsid w:val="00FD4989"/>
    <w:rsid w:val="00FE2482"/>
    <w:rsid w:val="00FE3B20"/>
    <w:rsid w:val="00FE3EF4"/>
    <w:rsid w:val="00FE4EEC"/>
    <w:rsid w:val="00FE509B"/>
    <w:rsid w:val="00FF0D97"/>
    <w:rsid w:val="00FF238A"/>
    <w:rsid w:val="00FF4CA5"/>
    <w:rsid w:val="00FF5115"/>
    <w:rsid w:val="00FF7665"/>
    <w:rsid w:val="0112270E"/>
    <w:rsid w:val="012CF3BD"/>
    <w:rsid w:val="0152C3EF"/>
    <w:rsid w:val="01681EF8"/>
    <w:rsid w:val="0194131F"/>
    <w:rsid w:val="01D68C6D"/>
    <w:rsid w:val="01DF2326"/>
    <w:rsid w:val="02214165"/>
    <w:rsid w:val="022CE5A9"/>
    <w:rsid w:val="0231352A"/>
    <w:rsid w:val="025F01AE"/>
    <w:rsid w:val="026B608D"/>
    <w:rsid w:val="02901C5C"/>
    <w:rsid w:val="029C9903"/>
    <w:rsid w:val="029FD8D7"/>
    <w:rsid w:val="02BF95CA"/>
    <w:rsid w:val="02EE5EF8"/>
    <w:rsid w:val="02F20A6E"/>
    <w:rsid w:val="03513BA5"/>
    <w:rsid w:val="039495CA"/>
    <w:rsid w:val="03F98860"/>
    <w:rsid w:val="03FDDD42"/>
    <w:rsid w:val="04241229"/>
    <w:rsid w:val="04669583"/>
    <w:rsid w:val="04B55274"/>
    <w:rsid w:val="04BB6ED1"/>
    <w:rsid w:val="05638309"/>
    <w:rsid w:val="061F2F4B"/>
    <w:rsid w:val="06256A13"/>
    <w:rsid w:val="062D62D3"/>
    <w:rsid w:val="06783E14"/>
    <w:rsid w:val="06C4AAB7"/>
    <w:rsid w:val="06F6B514"/>
    <w:rsid w:val="0735B1E1"/>
    <w:rsid w:val="07429179"/>
    <w:rsid w:val="07A7BECB"/>
    <w:rsid w:val="07DB0812"/>
    <w:rsid w:val="081A41A8"/>
    <w:rsid w:val="084F4A6A"/>
    <w:rsid w:val="0853E4D4"/>
    <w:rsid w:val="086760D2"/>
    <w:rsid w:val="08705F95"/>
    <w:rsid w:val="08F388DF"/>
    <w:rsid w:val="092F1655"/>
    <w:rsid w:val="0947BF4E"/>
    <w:rsid w:val="097605AC"/>
    <w:rsid w:val="099D0D50"/>
    <w:rsid w:val="09D03D2C"/>
    <w:rsid w:val="09E0619F"/>
    <w:rsid w:val="09E3BF4E"/>
    <w:rsid w:val="0A1D8F73"/>
    <w:rsid w:val="0A436CC3"/>
    <w:rsid w:val="0B50DD08"/>
    <w:rsid w:val="0B63ED0D"/>
    <w:rsid w:val="0B6EE28A"/>
    <w:rsid w:val="0CBD5015"/>
    <w:rsid w:val="0CCF7250"/>
    <w:rsid w:val="0CD4DAD1"/>
    <w:rsid w:val="0CF15BFF"/>
    <w:rsid w:val="0D053448"/>
    <w:rsid w:val="0D69EF30"/>
    <w:rsid w:val="0E5D8CE1"/>
    <w:rsid w:val="0F47F769"/>
    <w:rsid w:val="0F5A5D15"/>
    <w:rsid w:val="0F924D22"/>
    <w:rsid w:val="1000F6F6"/>
    <w:rsid w:val="1070A08A"/>
    <w:rsid w:val="109EDA3A"/>
    <w:rsid w:val="10AA57D0"/>
    <w:rsid w:val="10C103D2"/>
    <w:rsid w:val="10DA824E"/>
    <w:rsid w:val="10F0A5AC"/>
    <w:rsid w:val="1117720D"/>
    <w:rsid w:val="111817B0"/>
    <w:rsid w:val="1160A3D1"/>
    <w:rsid w:val="117589AE"/>
    <w:rsid w:val="1176B2A2"/>
    <w:rsid w:val="11F82274"/>
    <w:rsid w:val="1249A1B1"/>
    <w:rsid w:val="126C7039"/>
    <w:rsid w:val="1288D47E"/>
    <w:rsid w:val="12933478"/>
    <w:rsid w:val="129FAB74"/>
    <w:rsid w:val="13554BEF"/>
    <w:rsid w:val="135F28F0"/>
    <w:rsid w:val="1362D678"/>
    <w:rsid w:val="13BE2DFB"/>
    <w:rsid w:val="13D166A5"/>
    <w:rsid w:val="13D6E6B9"/>
    <w:rsid w:val="13E89908"/>
    <w:rsid w:val="140FAD42"/>
    <w:rsid w:val="146CEB22"/>
    <w:rsid w:val="146FF001"/>
    <w:rsid w:val="14CBA5F5"/>
    <w:rsid w:val="154D95F1"/>
    <w:rsid w:val="15F54490"/>
    <w:rsid w:val="16202551"/>
    <w:rsid w:val="16256A7A"/>
    <w:rsid w:val="16273083"/>
    <w:rsid w:val="164F4F02"/>
    <w:rsid w:val="174A24BD"/>
    <w:rsid w:val="179A83EE"/>
    <w:rsid w:val="17A6EB9F"/>
    <w:rsid w:val="17ACED70"/>
    <w:rsid w:val="17BD1389"/>
    <w:rsid w:val="17CA3D44"/>
    <w:rsid w:val="18435307"/>
    <w:rsid w:val="1856D53B"/>
    <w:rsid w:val="186C4D99"/>
    <w:rsid w:val="188F4AD4"/>
    <w:rsid w:val="18FD3066"/>
    <w:rsid w:val="190EEFF2"/>
    <w:rsid w:val="193B0B7D"/>
    <w:rsid w:val="1985ACA5"/>
    <w:rsid w:val="198AD5DB"/>
    <w:rsid w:val="19B4A537"/>
    <w:rsid w:val="19C44910"/>
    <w:rsid w:val="1A0A464C"/>
    <w:rsid w:val="1A18AB28"/>
    <w:rsid w:val="1A3A45E5"/>
    <w:rsid w:val="1A63813B"/>
    <w:rsid w:val="1AD6E739"/>
    <w:rsid w:val="1AFC93AB"/>
    <w:rsid w:val="1AFCD7F8"/>
    <w:rsid w:val="1B40A64A"/>
    <w:rsid w:val="1B55785A"/>
    <w:rsid w:val="1B8D1AD3"/>
    <w:rsid w:val="1BE97B1D"/>
    <w:rsid w:val="1C5A0F2E"/>
    <w:rsid w:val="1C9A4746"/>
    <w:rsid w:val="1CA23251"/>
    <w:rsid w:val="1CBBD6F3"/>
    <w:rsid w:val="1CE2203E"/>
    <w:rsid w:val="1D088E97"/>
    <w:rsid w:val="1D7B2BC1"/>
    <w:rsid w:val="1DD9126E"/>
    <w:rsid w:val="1DE6CAD3"/>
    <w:rsid w:val="1F17CEC0"/>
    <w:rsid w:val="1F663186"/>
    <w:rsid w:val="1F7BAE1D"/>
    <w:rsid w:val="1FCD2629"/>
    <w:rsid w:val="1FCF7162"/>
    <w:rsid w:val="201F3022"/>
    <w:rsid w:val="209FCAD9"/>
    <w:rsid w:val="20A48230"/>
    <w:rsid w:val="20BCBC15"/>
    <w:rsid w:val="20C8B541"/>
    <w:rsid w:val="20D82493"/>
    <w:rsid w:val="20E7C20E"/>
    <w:rsid w:val="219A3D87"/>
    <w:rsid w:val="21A36A86"/>
    <w:rsid w:val="21A82F7B"/>
    <w:rsid w:val="21B622A7"/>
    <w:rsid w:val="22D084CD"/>
    <w:rsid w:val="2313EB60"/>
    <w:rsid w:val="2315F049"/>
    <w:rsid w:val="2333D236"/>
    <w:rsid w:val="233E06AB"/>
    <w:rsid w:val="2355DBB6"/>
    <w:rsid w:val="23A177F7"/>
    <w:rsid w:val="23AEB057"/>
    <w:rsid w:val="23B93035"/>
    <w:rsid w:val="23DA332B"/>
    <w:rsid w:val="23DE9732"/>
    <w:rsid w:val="244E1FE6"/>
    <w:rsid w:val="255DE962"/>
    <w:rsid w:val="25928BC1"/>
    <w:rsid w:val="25973E7E"/>
    <w:rsid w:val="259C949F"/>
    <w:rsid w:val="25BAFD73"/>
    <w:rsid w:val="25D0481D"/>
    <w:rsid w:val="26862206"/>
    <w:rsid w:val="26885F87"/>
    <w:rsid w:val="268B3A61"/>
    <w:rsid w:val="26A87C30"/>
    <w:rsid w:val="26C519C9"/>
    <w:rsid w:val="26C9840D"/>
    <w:rsid w:val="26F292C8"/>
    <w:rsid w:val="273B5332"/>
    <w:rsid w:val="27506504"/>
    <w:rsid w:val="27C60830"/>
    <w:rsid w:val="27F328A4"/>
    <w:rsid w:val="27F9C08A"/>
    <w:rsid w:val="286526F1"/>
    <w:rsid w:val="289096ED"/>
    <w:rsid w:val="290938AF"/>
    <w:rsid w:val="2918E22D"/>
    <w:rsid w:val="2955B0FE"/>
    <w:rsid w:val="2984D86B"/>
    <w:rsid w:val="29C87A8D"/>
    <w:rsid w:val="29FB6F16"/>
    <w:rsid w:val="2A4D9282"/>
    <w:rsid w:val="2A7B4B00"/>
    <w:rsid w:val="2A9ED2FE"/>
    <w:rsid w:val="2AAF3351"/>
    <w:rsid w:val="2AC80F7F"/>
    <w:rsid w:val="2AC8B2A7"/>
    <w:rsid w:val="2ACA1188"/>
    <w:rsid w:val="2AE36BEC"/>
    <w:rsid w:val="2B06C298"/>
    <w:rsid w:val="2B8A7CA0"/>
    <w:rsid w:val="2B8ED239"/>
    <w:rsid w:val="2B9D9ABF"/>
    <w:rsid w:val="2C4893EA"/>
    <w:rsid w:val="2C4ECABA"/>
    <w:rsid w:val="2C64E27D"/>
    <w:rsid w:val="2C6A3721"/>
    <w:rsid w:val="2C8ABD3C"/>
    <w:rsid w:val="2C98753B"/>
    <w:rsid w:val="2CAD6BC4"/>
    <w:rsid w:val="2CCBCDA4"/>
    <w:rsid w:val="2E14265D"/>
    <w:rsid w:val="2E1B1544"/>
    <w:rsid w:val="2E1E39C8"/>
    <w:rsid w:val="2E4D323D"/>
    <w:rsid w:val="2EB6F28E"/>
    <w:rsid w:val="2ECC8F74"/>
    <w:rsid w:val="2ED584D4"/>
    <w:rsid w:val="2F1F8D2E"/>
    <w:rsid w:val="2F68B767"/>
    <w:rsid w:val="2FB97EC1"/>
    <w:rsid w:val="2FCE6AF0"/>
    <w:rsid w:val="3045C562"/>
    <w:rsid w:val="30884A1F"/>
    <w:rsid w:val="30BB30BE"/>
    <w:rsid w:val="3135358F"/>
    <w:rsid w:val="315C746F"/>
    <w:rsid w:val="3194CCC2"/>
    <w:rsid w:val="319C9D90"/>
    <w:rsid w:val="31B51CF0"/>
    <w:rsid w:val="322FB1C4"/>
    <w:rsid w:val="324ADA3D"/>
    <w:rsid w:val="325B18D9"/>
    <w:rsid w:val="329F2EF1"/>
    <w:rsid w:val="32DF4837"/>
    <w:rsid w:val="32E53574"/>
    <w:rsid w:val="32EA58E0"/>
    <w:rsid w:val="32EAC079"/>
    <w:rsid w:val="32F14CED"/>
    <w:rsid w:val="3319CB35"/>
    <w:rsid w:val="333E3785"/>
    <w:rsid w:val="338EF1F3"/>
    <w:rsid w:val="33990ED7"/>
    <w:rsid w:val="33B80B94"/>
    <w:rsid w:val="33E012EF"/>
    <w:rsid w:val="33F9FD51"/>
    <w:rsid w:val="3415F323"/>
    <w:rsid w:val="346B13EE"/>
    <w:rsid w:val="3485AC57"/>
    <w:rsid w:val="34B33CE3"/>
    <w:rsid w:val="34FEA5E7"/>
    <w:rsid w:val="3516AD45"/>
    <w:rsid w:val="351F1C7D"/>
    <w:rsid w:val="35336AD9"/>
    <w:rsid w:val="3574C5FD"/>
    <w:rsid w:val="36005705"/>
    <w:rsid w:val="36295CD4"/>
    <w:rsid w:val="3660E41C"/>
    <w:rsid w:val="368D4489"/>
    <w:rsid w:val="36D3A970"/>
    <w:rsid w:val="36F5E39C"/>
    <w:rsid w:val="373F3393"/>
    <w:rsid w:val="3819F708"/>
    <w:rsid w:val="383B47EE"/>
    <w:rsid w:val="38550C3F"/>
    <w:rsid w:val="38930478"/>
    <w:rsid w:val="3897D91A"/>
    <w:rsid w:val="38AB8103"/>
    <w:rsid w:val="394E188D"/>
    <w:rsid w:val="3950E9DE"/>
    <w:rsid w:val="397EEDA0"/>
    <w:rsid w:val="3987F081"/>
    <w:rsid w:val="39B135A6"/>
    <w:rsid w:val="39FD93CC"/>
    <w:rsid w:val="3A23AABB"/>
    <w:rsid w:val="3AB31D3A"/>
    <w:rsid w:val="3AFFE465"/>
    <w:rsid w:val="3B066621"/>
    <w:rsid w:val="3B37F38D"/>
    <w:rsid w:val="3B436412"/>
    <w:rsid w:val="3B812F6C"/>
    <w:rsid w:val="3B8A7E36"/>
    <w:rsid w:val="3CC1ABDA"/>
    <w:rsid w:val="3CC5C91F"/>
    <w:rsid w:val="3CE0CBBF"/>
    <w:rsid w:val="3D5C225C"/>
    <w:rsid w:val="3D66D74B"/>
    <w:rsid w:val="3D851D15"/>
    <w:rsid w:val="3D923701"/>
    <w:rsid w:val="3DA286DC"/>
    <w:rsid w:val="3DBB8924"/>
    <w:rsid w:val="3DCD1981"/>
    <w:rsid w:val="3E08B6E5"/>
    <w:rsid w:val="3E8EEF81"/>
    <w:rsid w:val="3F22A44B"/>
    <w:rsid w:val="3F335219"/>
    <w:rsid w:val="3F5BBB20"/>
    <w:rsid w:val="3F5D64B0"/>
    <w:rsid w:val="3F64D5CF"/>
    <w:rsid w:val="4007B47B"/>
    <w:rsid w:val="4069B004"/>
    <w:rsid w:val="4089BD72"/>
    <w:rsid w:val="40990DF6"/>
    <w:rsid w:val="409F20E5"/>
    <w:rsid w:val="40BCBC08"/>
    <w:rsid w:val="40E5AAB1"/>
    <w:rsid w:val="4141A352"/>
    <w:rsid w:val="41647EC5"/>
    <w:rsid w:val="417C75CA"/>
    <w:rsid w:val="41E94488"/>
    <w:rsid w:val="42ABE8B8"/>
    <w:rsid w:val="42CCAD03"/>
    <w:rsid w:val="42D63499"/>
    <w:rsid w:val="42E7DEC9"/>
    <w:rsid w:val="4336F485"/>
    <w:rsid w:val="4339681C"/>
    <w:rsid w:val="436A8410"/>
    <w:rsid w:val="43785F98"/>
    <w:rsid w:val="4386A7AE"/>
    <w:rsid w:val="439CB69D"/>
    <w:rsid w:val="439EC3D3"/>
    <w:rsid w:val="43B3E901"/>
    <w:rsid w:val="43C10F98"/>
    <w:rsid w:val="43EA8E85"/>
    <w:rsid w:val="4429C072"/>
    <w:rsid w:val="44315A50"/>
    <w:rsid w:val="4432BA35"/>
    <w:rsid w:val="4446E682"/>
    <w:rsid w:val="44999C0D"/>
    <w:rsid w:val="44FD0732"/>
    <w:rsid w:val="455A1339"/>
    <w:rsid w:val="456C89E8"/>
    <w:rsid w:val="4599060A"/>
    <w:rsid w:val="46738C1E"/>
    <w:rsid w:val="46D6D852"/>
    <w:rsid w:val="46E6048B"/>
    <w:rsid w:val="46E8FFD4"/>
    <w:rsid w:val="4701EA2E"/>
    <w:rsid w:val="4717296B"/>
    <w:rsid w:val="481C3862"/>
    <w:rsid w:val="4876D575"/>
    <w:rsid w:val="48DD29FA"/>
    <w:rsid w:val="49129DDA"/>
    <w:rsid w:val="4924F748"/>
    <w:rsid w:val="4956AED3"/>
    <w:rsid w:val="49A6378A"/>
    <w:rsid w:val="4A34AEEA"/>
    <w:rsid w:val="4A5DA8A0"/>
    <w:rsid w:val="4AFF1395"/>
    <w:rsid w:val="4B152122"/>
    <w:rsid w:val="4B1B8609"/>
    <w:rsid w:val="4B443F0D"/>
    <w:rsid w:val="4B679075"/>
    <w:rsid w:val="4B7B4BE9"/>
    <w:rsid w:val="4C1C191E"/>
    <w:rsid w:val="4C2AD6BD"/>
    <w:rsid w:val="4C619890"/>
    <w:rsid w:val="4C6B281B"/>
    <w:rsid w:val="4C73274C"/>
    <w:rsid w:val="4C7AEF4E"/>
    <w:rsid w:val="4D118667"/>
    <w:rsid w:val="4D6E8196"/>
    <w:rsid w:val="4D79F5BE"/>
    <w:rsid w:val="4D7CE14E"/>
    <w:rsid w:val="4E0ECCD0"/>
    <w:rsid w:val="4E67ED20"/>
    <w:rsid w:val="4E903178"/>
    <w:rsid w:val="4EBD459E"/>
    <w:rsid w:val="4EF9AF5A"/>
    <w:rsid w:val="4F53C9F6"/>
    <w:rsid w:val="4FC42BC1"/>
    <w:rsid w:val="501B5F87"/>
    <w:rsid w:val="5054B8AD"/>
    <w:rsid w:val="50830ED3"/>
    <w:rsid w:val="509A00DC"/>
    <w:rsid w:val="50D53C12"/>
    <w:rsid w:val="516CC8C3"/>
    <w:rsid w:val="51F66F9E"/>
    <w:rsid w:val="51FEADD8"/>
    <w:rsid w:val="5224B237"/>
    <w:rsid w:val="52847AA7"/>
    <w:rsid w:val="52CA0A30"/>
    <w:rsid w:val="52DD1D2F"/>
    <w:rsid w:val="532093D6"/>
    <w:rsid w:val="53410CE3"/>
    <w:rsid w:val="53846EAD"/>
    <w:rsid w:val="53994C85"/>
    <w:rsid w:val="54AC76DB"/>
    <w:rsid w:val="54C029F1"/>
    <w:rsid w:val="54CE0321"/>
    <w:rsid w:val="558E776F"/>
    <w:rsid w:val="5613819B"/>
    <w:rsid w:val="56813E89"/>
    <w:rsid w:val="56D97393"/>
    <w:rsid w:val="56DB5AF5"/>
    <w:rsid w:val="571DD2E0"/>
    <w:rsid w:val="574FE3C7"/>
    <w:rsid w:val="577F41C7"/>
    <w:rsid w:val="579E0B8A"/>
    <w:rsid w:val="5835EE72"/>
    <w:rsid w:val="5843533F"/>
    <w:rsid w:val="58706916"/>
    <w:rsid w:val="58947ED4"/>
    <w:rsid w:val="58AFB2EF"/>
    <w:rsid w:val="591488A4"/>
    <w:rsid w:val="59152C35"/>
    <w:rsid w:val="594BC7EE"/>
    <w:rsid w:val="59520492"/>
    <w:rsid w:val="595BD346"/>
    <w:rsid w:val="596E834B"/>
    <w:rsid w:val="597673D2"/>
    <w:rsid w:val="59EAC79B"/>
    <w:rsid w:val="5A06BF48"/>
    <w:rsid w:val="5A26E164"/>
    <w:rsid w:val="5A6B8789"/>
    <w:rsid w:val="5B7FCCE5"/>
    <w:rsid w:val="5B97DBAE"/>
    <w:rsid w:val="5B99364B"/>
    <w:rsid w:val="5C91D28A"/>
    <w:rsid w:val="5C963F41"/>
    <w:rsid w:val="5D580493"/>
    <w:rsid w:val="5E0D3564"/>
    <w:rsid w:val="5E129062"/>
    <w:rsid w:val="5E4CB364"/>
    <w:rsid w:val="5E672936"/>
    <w:rsid w:val="5E80DF2F"/>
    <w:rsid w:val="5E9B8165"/>
    <w:rsid w:val="5F5DDCCE"/>
    <w:rsid w:val="5F864D9A"/>
    <w:rsid w:val="601FB3AB"/>
    <w:rsid w:val="6035404F"/>
    <w:rsid w:val="60CBD07B"/>
    <w:rsid w:val="60FD9110"/>
    <w:rsid w:val="610D191D"/>
    <w:rsid w:val="61262A32"/>
    <w:rsid w:val="613F2406"/>
    <w:rsid w:val="615ECD9C"/>
    <w:rsid w:val="61639D4A"/>
    <w:rsid w:val="61B9DBD1"/>
    <w:rsid w:val="61C6D9E3"/>
    <w:rsid w:val="626575ED"/>
    <w:rsid w:val="6325978E"/>
    <w:rsid w:val="63485CA9"/>
    <w:rsid w:val="6362B17D"/>
    <w:rsid w:val="63BD90D1"/>
    <w:rsid w:val="642C84BB"/>
    <w:rsid w:val="6430C788"/>
    <w:rsid w:val="65B76909"/>
    <w:rsid w:val="66CB82D4"/>
    <w:rsid w:val="6725C89B"/>
    <w:rsid w:val="675C8FD0"/>
    <w:rsid w:val="6789680B"/>
    <w:rsid w:val="67905A84"/>
    <w:rsid w:val="67B9AA21"/>
    <w:rsid w:val="67E73687"/>
    <w:rsid w:val="67E90231"/>
    <w:rsid w:val="68175C8A"/>
    <w:rsid w:val="6867AE54"/>
    <w:rsid w:val="68830A67"/>
    <w:rsid w:val="688CFBB8"/>
    <w:rsid w:val="689E71BA"/>
    <w:rsid w:val="69336956"/>
    <w:rsid w:val="6942B93D"/>
    <w:rsid w:val="69676748"/>
    <w:rsid w:val="69CBA67D"/>
    <w:rsid w:val="69CD87E4"/>
    <w:rsid w:val="6A0974DB"/>
    <w:rsid w:val="6A512D82"/>
    <w:rsid w:val="6A56A867"/>
    <w:rsid w:val="6AC932B2"/>
    <w:rsid w:val="6ADCCF0C"/>
    <w:rsid w:val="6B066A0D"/>
    <w:rsid w:val="6B15CB94"/>
    <w:rsid w:val="6B171C75"/>
    <w:rsid w:val="6B8E42B2"/>
    <w:rsid w:val="6C59AB47"/>
    <w:rsid w:val="6C7BA664"/>
    <w:rsid w:val="6C9C342E"/>
    <w:rsid w:val="6CCC7453"/>
    <w:rsid w:val="6CE466F5"/>
    <w:rsid w:val="6D247BE1"/>
    <w:rsid w:val="6D941F04"/>
    <w:rsid w:val="6E652FE5"/>
    <w:rsid w:val="6F1EDE73"/>
    <w:rsid w:val="6FDF8C3D"/>
    <w:rsid w:val="6FECA14E"/>
    <w:rsid w:val="7012D4C3"/>
    <w:rsid w:val="702E20FC"/>
    <w:rsid w:val="70520ECC"/>
    <w:rsid w:val="7087BECE"/>
    <w:rsid w:val="71193E9E"/>
    <w:rsid w:val="7120702B"/>
    <w:rsid w:val="7126F09C"/>
    <w:rsid w:val="7130794C"/>
    <w:rsid w:val="713BFC54"/>
    <w:rsid w:val="719FCF93"/>
    <w:rsid w:val="719FF782"/>
    <w:rsid w:val="71F20697"/>
    <w:rsid w:val="71F3912B"/>
    <w:rsid w:val="7216D59F"/>
    <w:rsid w:val="7222F017"/>
    <w:rsid w:val="732E69EF"/>
    <w:rsid w:val="73583F5C"/>
    <w:rsid w:val="737856AE"/>
    <w:rsid w:val="745D236A"/>
    <w:rsid w:val="747BE038"/>
    <w:rsid w:val="74C208DC"/>
    <w:rsid w:val="750CD23B"/>
    <w:rsid w:val="75184C39"/>
    <w:rsid w:val="7573D623"/>
    <w:rsid w:val="757F44D9"/>
    <w:rsid w:val="758E64DD"/>
    <w:rsid w:val="758EC94D"/>
    <w:rsid w:val="758F67BB"/>
    <w:rsid w:val="769AF8B5"/>
    <w:rsid w:val="773D8DDD"/>
    <w:rsid w:val="779916A9"/>
    <w:rsid w:val="78766395"/>
    <w:rsid w:val="78A2070E"/>
    <w:rsid w:val="78A649D1"/>
    <w:rsid w:val="79056E15"/>
    <w:rsid w:val="7931743F"/>
    <w:rsid w:val="79B679CD"/>
    <w:rsid w:val="7A40D2D0"/>
    <w:rsid w:val="7A6152AA"/>
    <w:rsid w:val="7A6DE52D"/>
    <w:rsid w:val="7A79931E"/>
    <w:rsid w:val="7A84798C"/>
    <w:rsid w:val="7B2B9E5D"/>
    <w:rsid w:val="7B57365D"/>
    <w:rsid w:val="7BE1801D"/>
    <w:rsid w:val="7C151348"/>
    <w:rsid w:val="7C17CFC6"/>
    <w:rsid w:val="7C69C082"/>
    <w:rsid w:val="7C85B889"/>
    <w:rsid w:val="7CA61434"/>
    <w:rsid w:val="7DBD8C3B"/>
    <w:rsid w:val="7E7F6C44"/>
    <w:rsid w:val="7EB6FCBF"/>
    <w:rsid w:val="7EBF8FA1"/>
    <w:rsid w:val="7F2678CF"/>
    <w:rsid w:val="7F5637B2"/>
    <w:rsid w:val="7F60514F"/>
    <w:rsid w:val="7FDAD2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6CB8A7"/>
  <w15:docId w15:val="{1437529C-A44C-466B-B0BD-2CC5BB16A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de-DE" w:eastAsia="en-US" w:bidi="ar-SA"/>
      </w:rPr>
    </w:rPrDefault>
    <w:pPrDefault>
      <w:pPr>
        <w:autoSpaceDN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31">
    <w:name w:val="Überschrift 31"/>
    <w:basedOn w:val="Standard1"/>
    <w:next w:val="Standard1"/>
    <w:pPr>
      <w:keepNext/>
      <w:spacing w:after="0" w:line="240" w:lineRule="auto"/>
      <w:outlineLvl w:val="2"/>
    </w:pPr>
    <w:rPr>
      <w:rFonts w:ascii="Arial" w:eastAsia="Times New Roman" w:hAnsi="Arial"/>
      <w:b/>
      <w:bCs/>
      <w:color w:val="020268"/>
      <w:sz w:val="16"/>
      <w:szCs w:val="20"/>
      <w:lang w:eastAsia="de-DE"/>
    </w:rPr>
  </w:style>
  <w:style w:type="paragraph" w:customStyle="1" w:styleId="Standard1">
    <w:name w:val="Standard1"/>
    <w:pPr>
      <w:suppressAutoHyphens/>
    </w:pPr>
  </w:style>
  <w:style w:type="character" w:customStyle="1" w:styleId="Absatz-Standardschriftart1">
    <w:name w:val="Absatz-Standardschriftart1"/>
  </w:style>
  <w:style w:type="character" w:customStyle="1" w:styleId="Standardskrifttypeiafsnit">
    <w:name w:val="Standardskrifttype i afsnit"/>
  </w:style>
  <w:style w:type="paragraph" w:customStyle="1" w:styleId="Kopfzeile1">
    <w:name w:val="Kopfzeile1"/>
    <w:basedOn w:val="Standard1"/>
    <w:pPr>
      <w:tabs>
        <w:tab w:val="center" w:pos="4536"/>
        <w:tab w:val="right" w:pos="9072"/>
      </w:tabs>
      <w:spacing w:after="0" w:line="240" w:lineRule="auto"/>
    </w:pPr>
  </w:style>
  <w:style w:type="character" w:customStyle="1" w:styleId="KopfzeileZchn">
    <w:name w:val="Kopfzeile Zchn"/>
    <w:basedOn w:val="Absatz-Standardschriftart1"/>
  </w:style>
  <w:style w:type="paragraph" w:customStyle="1" w:styleId="Fuzeile1">
    <w:name w:val="Fußzeile1"/>
    <w:basedOn w:val="Standard1"/>
    <w:pPr>
      <w:tabs>
        <w:tab w:val="center" w:pos="4536"/>
        <w:tab w:val="right" w:pos="9072"/>
      </w:tabs>
      <w:spacing w:after="0" w:line="240" w:lineRule="auto"/>
    </w:pPr>
  </w:style>
  <w:style w:type="character" w:customStyle="1" w:styleId="FuzeileZchn">
    <w:name w:val="Fußzeile Zchn"/>
    <w:basedOn w:val="Absatz-Standardschriftart1"/>
  </w:style>
  <w:style w:type="paragraph" w:customStyle="1" w:styleId="Sprechblasentext1">
    <w:name w:val="Sprechblasentext1"/>
    <w:basedOn w:val="Standard1"/>
    <w:pPr>
      <w:spacing w:after="0" w:line="240" w:lineRule="auto"/>
    </w:pPr>
    <w:rPr>
      <w:rFonts w:ascii="Tahoma" w:hAnsi="Tahoma" w:cs="Tahoma"/>
      <w:sz w:val="16"/>
      <w:szCs w:val="16"/>
    </w:rPr>
  </w:style>
  <w:style w:type="character" w:customStyle="1" w:styleId="SprechblasentextZchn">
    <w:name w:val="Sprechblasentext Zchn"/>
    <w:basedOn w:val="Absatz-Standardschriftart1"/>
    <w:rPr>
      <w:rFonts w:ascii="Tahoma" w:hAnsi="Tahoma" w:cs="Tahoma"/>
      <w:sz w:val="16"/>
      <w:szCs w:val="16"/>
    </w:rPr>
  </w:style>
  <w:style w:type="character" w:customStyle="1" w:styleId="berschrift3Zchn">
    <w:name w:val="Überschrift 3 Zchn"/>
    <w:basedOn w:val="Absatz-Standardschriftart1"/>
    <w:rPr>
      <w:rFonts w:ascii="Arial" w:eastAsia="Times New Roman" w:hAnsi="Arial" w:cs="Times New Roman"/>
      <w:b/>
      <w:bCs/>
      <w:color w:val="020268"/>
      <w:sz w:val="16"/>
      <w:szCs w:val="20"/>
      <w:lang w:eastAsia="de-DE"/>
    </w:rPr>
  </w:style>
  <w:style w:type="paragraph" w:customStyle="1" w:styleId="Textkrper1">
    <w:name w:val="Textkörper1"/>
    <w:basedOn w:val="Standard1"/>
    <w:pPr>
      <w:widowControl w:val="0"/>
      <w:autoSpaceDE w:val="0"/>
      <w:spacing w:after="0" w:line="240" w:lineRule="auto"/>
    </w:pPr>
    <w:rPr>
      <w:rFonts w:ascii="Verdana" w:eastAsia="Times New Roman" w:hAnsi="Verdana"/>
      <w:color w:val="000000"/>
      <w:sz w:val="18"/>
      <w:szCs w:val="20"/>
      <w:lang w:eastAsia="de-DE"/>
    </w:rPr>
  </w:style>
  <w:style w:type="character" w:customStyle="1" w:styleId="TextkrperZchn">
    <w:name w:val="Textkörper Zchn"/>
    <w:basedOn w:val="Absatz-Standardschriftart1"/>
    <w:rPr>
      <w:rFonts w:ascii="Verdana" w:eastAsia="Times New Roman" w:hAnsi="Verdana" w:cs="Times New Roman"/>
      <w:color w:val="000000"/>
      <w:sz w:val="18"/>
      <w:szCs w:val="20"/>
      <w:lang w:eastAsia="de-DE"/>
    </w:rPr>
  </w:style>
  <w:style w:type="paragraph" w:customStyle="1" w:styleId="Listenabsatz1">
    <w:name w:val="Listenabsatz1"/>
    <w:basedOn w:val="Standard1"/>
    <w:pPr>
      <w:ind w:left="720"/>
      <w:contextualSpacing/>
    </w:pPr>
  </w:style>
  <w:style w:type="character" w:customStyle="1" w:styleId="st">
    <w:name w:val="st"/>
    <w:basedOn w:val="Absatz-Standardschriftart1"/>
  </w:style>
  <w:style w:type="character" w:customStyle="1" w:styleId="Hervorhebung1">
    <w:name w:val="Hervorhebung1"/>
    <w:basedOn w:val="Absatz-Standardschriftart1"/>
    <w:rPr>
      <w:i/>
      <w:iCs/>
    </w:rPr>
  </w:style>
  <w:style w:type="character" w:customStyle="1" w:styleId="Normal1">
    <w:name w:val="Normal1"/>
    <w:basedOn w:val="Absatz-Standardschriftart1"/>
  </w:style>
  <w:style w:type="paragraph" w:customStyle="1" w:styleId="StandardWeb1">
    <w:name w:val="Standard (Web)1"/>
    <w:basedOn w:val="Standard1"/>
    <w:pPr>
      <w:spacing w:before="100" w:after="100" w:line="240" w:lineRule="auto"/>
    </w:pPr>
    <w:rPr>
      <w:rFonts w:ascii="Times New Roman" w:hAnsi="Times New Roman"/>
      <w:sz w:val="24"/>
      <w:szCs w:val="24"/>
      <w:lang w:eastAsia="de-DE"/>
    </w:rPr>
  </w:style>
  <w:style w:type="character" w:customStyle="1" w:styleId="cat-li">
    <w:name w:val="cat-li"/>
    <w:basedOn w:val="Absatz-Standardschriftart1"/>
  </w:style>
  <w:style w:type="character" w:customStyle="1" w:styleId="Kommentarzeichen1">
    <w:name w:val="Kommentarzeichen1"/>
    <w:basedOn w:val="Absatz-Standardschriftart1"/>
    <w:rPr>
      <w:sz w:val="16"/>
      <w:szCs w:val="16"/>
    </w:rPr>
  </w:style>
  <w:style w:type="paragraph" w:customStyle="1" w:styleId="Kommentartext1">
    <w:name w:val="Kommentartext1"/>
    <w:basedOn w:val="Standard1"/>
    <w:pPr>
      <w:spacing w:line="240" w:lineRule="auto"/>
    </w:pPr>
    <w:rPr>
      <w:sz w:val="20"/>
      <w:szCs w:val="20"/>
    </w:rPr>
  </w:style>
  <w:style w:type="character" w:customStyle="1" w:styleId="KommentartextZchn">
    <w:name w:val="Kommentartext Zchn"/>
    <w:basedOn w:val="Absatz-Standardschriftart1"/>
    <w:rPr>
      <w:sz w:val="20"/>
      <w:szCs w:val="20"/>
    </w:rPr>
  </w:style>
  <w:style w:type="paragraph" w:customStyle="1" w:styleId="Kommentarthema1">
    <w:name w:val="Kommentarthema1"/>
    <w:basedOn w:val="Kommentartext1"/>
    <w:next w:val="Kommentartext1"/>
    <w:rPr>
      <w:b/>
      <w:bCs/>
    </w:rPr>
  </w:style>
  <w:style w:type="character" w:customStyle="1" w:styleId="KommentarthemaZchn">
    <w:name w:val="Kommentarthema Zchn"/>
    <w:basedOn w:val="KommentartextZchn"/>
    <w:rPr>
      <w:b/>
      <w:bCs/>
      <w:sz w:val="20"/>
      <w:szCs w:val="20"/>
    </w:rPr>
  </w:style>
  <w:style w:type="character" w:styleId="Hyperlink">
    <w:name w:val="Hyperlink"/>
    <w:basedOn w:val="Absatz-Standardschriftart1"/>
    <w:rPr>
      <w:color w:val="0000FF"/>
      <w:u w:val="single"/>
    </w:rPr>
  </w:style>
  <w:style w:type="paragraph" w:customStyle="1" w:styleId="berarbeitung1">
    <w:name w:val="Überarbeitung1"/>
    <w:pPr>
      <w:suppressAutoHyphens/>
      <w:spacing w:after="0" w:line="240" w:lineRule="auto"/>
    </w:pPr>
  </w:style>
  <w:style w:type="character" w:customStyle="1" w:styleId="NichtaufgelsteErwhnung1">
    <w:name w:val="Nicht aufgelöste Erwähnung1"/>
    <w:basedOn w:val="Absatz-Standardschriftart1"/>
    <w:rPr>
      <w:color w:val="605E5C"/>
      <w:shd w:val="clear" w:color="auto" w:fill="E1DFDD"/>
    </w:rPr>
  </w:style>
  <w:style w:type="paragraph" w:customStyle="1" w:styleId="Kommentartekst">
    <w:name w:val="Kommentartekst"/>
    <w:basedOn w:val="Standard1"/>
    <w:pPr>
      <w:suppressAutoHyphens w:val="0"/>
      <w:spacing w:line="240" w:lineRule="auto"/>
    </w:pPr>
    <w:rPr>
      <w:sz w:val="20"/>
      <w:szCs w:val="20"/>
    </w:rPr>
  </w:style>
  <w:style w:type="character" w:customStyle="1" w:styleId="KommentartekstTegn">
    <w:name w:val="Kommentartekst Tegn"/>
    <w:basedOn w:val="Standardskrifttypeiafsnit"/>
    <w:rPr>
      <w:sz w:val="20"/>
      <w:szCs w:val="20"/>
    </w:rPr>
  </w:style>
  <w:style w:type="character" w:customStyle="1" w:styleId="Kommentarhenvisning">
    <w:name w:val="Kommentarhenvisning"/>
    <w:basedOn w:val="Standardskrifttypeiafsnit"/>
    <w:rPr>
      <w:sz w:val="16"/>
      <w:szCs w:val="16"/>
    </w:rPr>
  </w:style>
  <w:style w:type="paragraph" w:customStyle="1" w:styleId="Sidehoved">
    <w:name w:val="Sidehoved"/>
    <w:basedOn w:val="Standard1"/>
    <w:pPr>
      <w:tabs>
        <w:tab w:val="center" w:pos="4819"/>
        <w:tab w:val="right" w:pos="9638"/>
      </w:tabs>
      <w:suppressAutoHyphens w:val="0"/>
      <w:spacing w:after="0" w:line="240" w:lineRule="auto"/>
    </w:pPr>
  </w:style>
  <w:style w:type="character" w:customStyle="1" w:styleId="SidehovedTegn">
    <w:name w:val="Sidehoved Tegn"/>
    <w:basedOn w:val="Standardskrifttypeiafsnit"/>
  </w:style>
  <w:style w:type="paragraph" w:customStyle="1" w:styleId="Sidefod">
    <w:name w:val="Sidefod"/>
    <w:basedOn w:val="Standard1"/>
    <w:pPr>
      <w:tabs>
        <w:tab w:val="center" w:pos="4819"/>
        <w:tab w:val="right" w:pos="9638"/>
      </w:tabs>
      <w:suppressAutoHyphens w:val="0"/>
      <w:spacing w:after="0" w:line="240" w:lineRule="auto"/>
    </w:pPr>
  </w:style>
  <w:style w:type="character" w:customStyle="1" w:styleId="SidefodTegn">
    <w:name w:val="Sidefod Tegn"/>
    <w:basedOn w:val="Standardskrifttypeiafsnit"/>
  </w:style>
  <w:style w:type="paragraph" w:customStyle="1" w:styleId="Kommentaremne">
    <w:name w:val="Kommentaremne"/>
    <w:basedOn w:val="Kommentartekst"/>
    <w:next w:val="Kommentartekst"/>
    <w:rPr>
      <w:b/>
      <w:bCs/>
    </w:rPr>
  </w:style>
  <w:style w:type="character" w:customStyle="1" w:styleId="KommentaremneTegn">
    <w:name w:val="Kommentaremne Tegn"/>
    <w:basedOn w:val="KommentartekstTegn"/>
    <w:rPr>
      <w:b/>
      <w:bCs/>
      <w:sz w:val="20"/>
      <w:szCs w:val="20"/>
    </w:rPr>
  </w:style>
  <w:style w:type="paragraph" w:styleId="Kopfzeile">
    <w:name w:val="header"/>
    <w:basedOn w:val="Standard"/>
    <w:link w:val="KopfzeileZchn1"/>
    <w:uiPriority w:val="99"/>
    <w:unhideWhenUsed/>
    <w:pPr>
      <w:tabs>
        <w:tab w:val="center" w:pos="4680"/>
        <w:tab w:val="right" w:pos="9360"/>
      </w:tabs>
      <w:spacing w:after="0" w:line="240" w:lineRule="auto"/>
    </w:pPr>
  </w:style>
  <w:style w:type="character" w:customStyle="1" w:styleId="KopfzeileZchn1">
    <w:name w:val="Kopfzeile Zchn1"/>
    <w:basedOn w:val="Absatz-Standardschriftart"/>
    <w:link w:val="Kopfzeile"/>
    <w:uiPriority w:val="99"/>
  </w:style>
  <w:style w:type="paragraph" w:styleId="Fuzeile">
    <w:name w:val="footer"/>
    <w:basedOn w:val="Standard"/>
    <w:link w:val="FuzeileZchn1"/>
    <w:uiPriority w:val="99"/>
    <w:unhideWhenUsed/>
    <w:pPr>
      <w:tabs>
        <w:tab w:val="center" w:pos="4680"/>
        <w:tab w:val="right" w:pos="9360"/>
      </w:tabs>
      <w:spacing w:after="0" w:line="240" w:lineRule="auto"/>
    </w:pPr>
  </w:style>
  <w:style w:type="character" w:customStyle="1" w:styleId="FuzeileZchn1">
    <w:name w:val="Fußzeile Zchn1"/>
    <w:basedOn w:val="Absatz-Standardschriftart"/>
    <w:link w:val="Fuzeile"/>
    <w:uiPriority w:val="99"/>
  </w:style>
  <w:style w:type="character" w:styleId="Kommentarzeichen">
    <w:name w:val="annotation reference"/>
    <w:basedOn w:val="Absatz-Standardschriftart"/>
    <w:uiPriority w:val="99"/>
    <w:semiHidden/>
    <w:unhideWhenUsed/>
    <w:rsid w:val="00992A32"/>
    <w:rPr>
      <w:sz w:val="16"/>
      <w:szCs w:val="16"/>
    </w:rPr>
  </w:style>
  <w:style w:type="paragraph" w:styleId="Kommentartext">
    <w:name w:val="annotation text"/>
    <w:basedOn w:val="Standard"/>
    <w:link w:val="KommentartextZchn1"/>
    <w:uiPriority w:val="99"/>
    <w:unhideWhenUsed/>
    <w:rsid w:val="00992A32"/>
    <w:pPr>
      <w:spacing w:line="240" w:lineRule="auto"/>
    </w:pPr>
    <w:rPr>
      <w:sz w:val="20"/>
      <w:szCs w:val="20"/>
    </w:rPr>
  </w:style>
  <w:style w:type="character" w:customStyle="1" w:styleId="KommentartextZchn1">
    <w:name w:val="Kommentartext Zchn1"/>
    <w:basedOn w:val="Absatz-Standardschriftart"/>
    <w:link w:val="Kommentartext"/>
    <w:uiPriority w:val="99"/>
    <w:rsid w:val="00992A32"/>
    <w:rPr>
      <w:sz w:val="20"/>
      <w:szCs w:val="20"/>
    </w:rPr>
  </w:style>
  <w:style w:type="paragraph" w:styleId="Kommentarthema">
    <w:name w:val="annotation subject"/>
    <w:basedOn w:val="Kommentartext"/>
    <w:next w:val="Kommentartext"/>
    <w:link w:val="KommentarthemaZchn1"/>
    <w:uiPriority w:val="99"/>
    <w:semiHidden/>
    <w:unhideWhenUsed/>
    <w:rsid w:val="00992A32"/>
    <w:rPr>
      <w:b/>
      <w:bCs/>
    </w:rPr>
  </w:style>
  <w:style w:type="character" w:customStyle="1" w:styleId="KommentarthemaZchn1">
    <w:name w:val="Kommentarthema Zchn1"/>
    <w:basedOn w:val="KommentartextZchn1"/>
    <w:link w:val="Kommentarthema"/>
    <w:uiPriority w:val="99"/>
    <w:semiHidden/>
    <w:rsid w:val="00992A32"/>
    <w:rPr>
      <w:b/>
      <w:bCs/>
      <w:sz w:val="20"/>
      <w:szCs w:val="20"/>
    </w:rPr>
  </w:style>
  <w:style w:type="character" w:styleId="NichtaufgelsteErwhnung">
    <w:name w:val="Unresolved Mention"/>
    <w:basedOn w:val="Absatz-Standardschriftart"/>
    <w:uiPriority w:val="99"/>
    <w:semiHidden/>
    <w:unhideWhenUsed/>
    <w:rsid w:val="00992A32"/>
    <w:rPr>
      <w:color w:val="605E5C"/>
      <w:shd w:val="clear" w:color="auto" w:fill="E1DFDD"/>
    </w:rPr>
  </w:style>
  <w:style w:type="paragraph" w:styleId="berarbeitung">
    <w:name w:val="Revision"/>
    <w:hidden/>
    <w:uiPriority w:val="99"/>
    <w:semiHidden/>
    <w:rsid w:val="00F21A7D"/>
    <w:pPr>
      <w:autoSpaceDN/>
      <w:spacing w:after="0" w:line="240" w:lineRule="auto"/>
    </w:pPr>
  </w:style>
  <w:style w:type="paragraph" w:styleId="Untertitel">
    <w:name w:val="Subtitle"/>
    <w:basedOn w:val="Standard"/>
    <w:next w:val="Standard"/>
    <w:link w:val="UntertitelZchn"/>
    <w:uiPriority w:val="11"/>
    <w:qFormat/>
    <w:rsid w:val="004A6394"/>
    <w:pPr>
      <w:numPr>
        <w:ilvl w:val="1"/>
      </w:numPr>
      <w:spacing w:after="160"/>
    </w:pPr>
    <w:rPr>
      <w:rFonts w:asciiTheme="minorHAnsi" w:eastAsiaTheme="minorEastAsia" w:hAnsiTheme="minorHAnsi" w:cstheme="minorBidi"/>
      <w:color w:val="5A5A5A" w:themeColor="text1" w:themeTint="A5"/>
      <w:spacing w:val="15"/>
    </w:rPr>
  </w:style>
  <w:style w:type="character" w:customStyle="1" w:styleId="UntertitelZchn">
    <w:name w:val="Untertitel Zchn"/>
    <w:basedOn w:val="Absatz-Standardschriftart"/>
    <w:link w:val="Untertitel"/>
    <w:uiPriority w:val="11"/>
    <w:rsid w:val="004A6394"/>
    <w:rPr>
      <w:rFonts w:asciiTheme="minorHAnsi" w:eastAsiaTheme="minorEastAsia" w:hAnsiTheme="minorHAnsi" w:cstheme="minorBidi"/>
      <w:color w:val="5A5A5A" w:themeColor="text1" w:themeTint="A5"/>
      <w:spacing w:val="15"/>
    </w:rPr>
  </w:style>
  <w:style w:type="character" w:customStyle="1" w:styleId="normaltextrun">
    <w:name w:val="normaltextrun"/>
    <w:basedOn w:val="Absatz-Standardschriftart"/>
    <w:rsid w:val="00F54759"/>
  </w:style>
  <w:style w:type="character" w:customStyle="1" w:styleId="scxw39906799">
    <w:name w:val="scxw39906799"/>
    <w:basedOn w:val="Absatz-Standardschriftart"/>
    <w:rsid w:val="00F54759"/>
  </w:style>
  <w:style w:type="character" w:customStyle="1" w:styleId="eop">
    <w:name w:val="eop"/>
    <w:basedOn w:val="Absatz-Standardschriftart"/>
    <w:rsid w:val="00F547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905022">
      <w:bodyDiv w:val="1"/>
      <w:marLeft w:val="0"/>
      <w:marRight w:val="0"/>
      <w:marTop w:val="0"/>
      <w:marBottom w:val="0"/>
      <w:divBdr>
        <w:top w:val="none" w:sz="0" w:space="0" w:color="auto"/>
        <w:left w:val="none" w:sz="0" w:space="0" w:color="auto"/>
        <w:bottom w:val="none" w:sz="0" w:space="0" w:color="auto"/>
        <w:right w:val="none" w:sz="0" w:space="0" w:color="auto"/>
      </w:divBdr>
    </w:div>
    <w:div w:id="370540715">
      <w:bodyDiv w:val="1"/>
      <w:marLeft w:val="0"/>
      <w:marRight w:val="0"/>
      <w:marTop w:val="0"/>
      <w:marBottom w:val="0"/>
      <w:divBdr>
        <w:top w:val="none" w:sz="0" w:space="0" w:color="auto"/>
        <w:left w:val="none" w:sz="0" w:space="0" w:color="auto"/>
        <w:bottom w:val="none" w:sz="0" w:space="0" w:color="auto"/>
        <w:right w:val="none" w:sz="0" w:space="0" w:color="auto"/>
      </w:divBdr>
    </w:div>
    <w:div w:id="13934325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0F8BB5-19D4-46B7-9791-B145FE8B6241}">
  <ds:schemaRefs>
    <ds:schemaRef ds:uri="http://schemas.microsoft.com/sharepoint/v3/contenttype/forms"/>
  </ds:schemaRefs>
</ds:datastoreItem>
</file>

<file path=customXml/itemProps2.xml><?xml version="1.0" encoding="utf-8"?>
<ds:datastoreItem xmlns:ds="http://schemas.openxmlformats.org/officeDocument/2006/customXml" ds:itemID="{D12C53FC-42AA-4262-A1D3-0324AC5C3572}">
  <ds:schemaRefs>
    <ds:schemaRef ds:uri="http://schemas.openxmlformats.org/officeDocument/2006/bibliography"/>
  </ds:schemaRefs>
</ds:datastoreItem>
</file>

<file path=customXml/itemProps3.xml><?xml version="1.0" encoding="utf-8"?>
<ds:datastoreItem xmlns:ds="http://schemas.openxmlformats.org/officeDocument/2006/customXml" ds:itemID="{51D8B310-BFA4-4C9E-9E70-D3BDD7F48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8BDCB3-5196-4F25-A035-D7B2DADB0C23}">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814</Words>
  <Characters>5131</Characters>
  <Application>Microsoft Office Word</Application>
  <DocSecurity>0</DocSecurity>
  <Lines>42</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Windows-Benutzer</dc:creator>
  <cp:keywords/>
  <cp:lastModifiedBy>Melissa Martins Marques</cp:lastModifiedBy>
  <cp:revision>389</cp:revision>
  <cp:lastPrinted>2023-12-20T13:52:00Z</cp:lastPrinted>
  <dcterms:created xsi:type="dcterms:W3CDTF">2024-10-16T06:35:00Z</dcterms:created>
  <dcterms:modified xsi:type="dcterms:W3CDTF">2026-05-21T06:33:00Z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ies>
</file>